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DBE" w:rsidRDefault="004E0DBE" w:rsidP="00A76816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both"/>
        <w:textAlignment w:val="baseline"/>
        <w:rPr>
          <w:rStyle w:val="sc-bznhio"/>
          <w:spacing w:val="-5"/>
          <w:bdr w:val="none" w:sz="0" w:space="0" w:color="auto" w:frame="1"/>
        </w:rPr>
      </w:pPr>
      <w:r>
        <w:rPr>
          <w:rStyle w:val="sc-bznhio"/>
          <w:spacing w:val="-5"/>
          <w:bdr w:val="none" w:sz="0" w:space="0" w:color="auto" w:frame="1"/>
        </w:rPr>
        <w:t>УДК 637.54</w:t>
      </w:r>
    </w:p>
    <w:p w:rsidR="00BB0FEF" w:rsidRDefault="00BB0FEF" w:rsidP="00BB0FE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rStyle w:val="sc-bznhio"/>
          <w:spacing w:val="-5"/>
          <w:bdr w:val="none" w:sz="0" w:space="0" w:color="auto" w:frame="1"/>
        </w:rPr>
      </w:pPr>
      <w:r>
        <w:rPr>
          <w:rStyle w:val="sc-bznhio"/>
          <w:spacing w:val="-5"/>
          <w:bdr w:val="none" w:sz="0" w:space="0" w:color="auto" w:frame="1"/>
        </w:rPr>
        <w:t>СОВЕРШЕНСТВОВАНИЕ КОТЛЕТ ИЗ МЯСА ИНДЕЙКИ С ИСПОЛЬЗОВАНИЕМ     РАСТИТЕЛЬНЫХ ВОЛОКОН</w:t>
      </w:r>
    </w:p>
    <w:p w:rsidR="00BB0FEF" w:rsidRDefault="00BB0FEF" w:rsidP="00BB0FE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rStyle w:val="sc-bznhio"/>
          <w:spacing w:val="-5"/>
          <w:bdr w:val="none" w:sz="0" w:space="0" w:color="auto" w:frame="1"/>
        </w:rPr>
      </w:pPr>
      <w:r>
        <w:rPr>
          <w:rStyle w:val="sc-bznhio"/>
          <w:spacing w:val="-5"/>
          <w:bdr w:val="none" w:sz="0" w:space="0" w:color="auto" w:frame="1"/>
        </w:rPr>
        <w:t>Д. А. Щербаков</w:t>
      </w:r>
    </w:p>
    <w:p w:rsidR="00BB0FEF" w:rsidRDefault="00BB0FEF" w:rsidP="00BB0FEF">
      <w:pPr>
        <w:pStyle w:val="docdata"/>
        <w:shd w:val="clear" w:color="auto" w:fill="FFFFFF"/>
        <w:spacing w:before="0" w:beforeAutospacing="0" w:after="0" w:afterAutospacing="0"/>
        <w:jc w:val="center"/>
      </w:pPr>
      <w:r>
        <w:rPr>
          <w:i/>
          <w:iCs/>
          <w:color w:val="000000"/>
        </w:rPr>
        <w:t xml:space="preserve">Пензенский государственный аграрный университет, </w:t>
      </w:r>
      <w:proofErr w:type="gramStart"/>
      <w:r>
        <w:rPr>
          <w:i/>
          <w:iCs/>
          <w:color w:val="000000"/>
        </w:rPr>
        <w:t>г</w:t>
      </w:r>
      <w:proofErr w:type="gramEnd"/>
      <w:r>
        <w:rPr>
          <w:i/>
          <w:iCs/>
          <w:color w:val="000000"/>
        </w:rPr>
        <w:t xml:space="preserve"> Пенза, Россия</w:t>
      </w:r>
    </w:p>
    <w:p w:rsidR="00BB0FEF" w:rsidRDefault="00BB0FEF" w:rsidP="00BB0FE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textAlignment w:val="baseline"/>
        <w:rPr>
          <w:rStyle w:val="sc-bznhio"/>
          <w:spacing w:val="-5"/>
          <w:bdr w:val="none" w:sz="0" w:space="0" w:color="auto" w:frame="1"/>
        </w:rPr>
      </w:pPr>
      <w:r>
        <w:rPr>
          <w:rStyle w:val="sc-bznhio"/>
          <w:b/>
          <w:spacing w:val="-5"/>
          <w:bdr w:val="none" w:sz="0" w:space="0" w:color="auto" w:frame="1"/>
        </w:rPr>
        <w:t xml:space="preserve">Ключевые слова: </w:t>
      </w:r>
      <w:r>
        <w:rPr>
          <w:rStyle w:val="sc-bznhio"/>
          <w:spacing w:val="-5"/>
          <w:bdr w:val="none" w:sz="0" w:space="0" w:color="auto" w:frame="1"/>
        </w:rPr>
        <w:t>растительные волокна, источники полноценного белка</w:t>
      </w:r>
    </w:p>
    <w:p w:rsidR="00BB0FEF" w:rsidRDefault="00BB0FEF" w:rsidP="00BB0FE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textAlignment w:val="baseline"/>
        <w:rPr>
          <w:rStyle w:val="sc-bznhio"/>
          <w:spacing w:val="-5"/>
          <w:bdr w:val="none" w:sz="0" w:space="0" w:color="auto" w:frame="1"/>
        </w:rPr>
      </w:pPr>
      <w:r>
        <w:rPr>
          <w:rStyle w:val="sc-bznhio"/>
          <w:b/>
          <w:spacing w:val="-5"/>
          <w:bdr w:val="none" w:sz="0" w:space="0" w:color="auto" w:frame="1"/>
        </w:rPr>
        <w:t xml:space="preserve">Аннотация: </w:t>
      </w:r>
      <w:r>
        <w:rPr>
          <w:rStyle w:val="sc-bznhio"/>
          <w:spacing w:val="-5"/>
          <w:bdr w:val="none" w:sz="0" w:space="0" w:color="auto" w:frame="1"/>
        </w:rPr>
        <w:t>в статье рассмотрено использование растительных волокон как составных компонентов котлет из мяса индейки</w:t>
      </w:r>
    </w:p>
    <w:p w:rsidR="00BB0FEF" w:rsidRDefault="00BB0FEF" w:rsidP="00BB0FE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textAlignment w:val="baseline"/>
        <w:rPr>
          <w:rFonts w:ascii="Arial" w:hAnsi="Arial" w:cs="Arial"/>
          <w:color w:val="000000"/>
          <w:shd w:val="clear" w:color="auto" w:fill="FFFFFF"/>
        </w:rPr>
      </w:pPr>
    </w:p>
    <w:p w:rsidR="0044529F" w:rsidRPr="00694017" w:rsidRDefault="00BB0FEF" w:rsidP="0044529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color w:val="000000"/>
          <w:shd w:val="clear" w:color="auto" w:fill="FFFFFF"/>
          <w:lang w:val="en-US"/>
        </w:rPr>
      </w:pPr>
      <w:r w:rsidRPr="0044529F">
        <w:rPr>
          <w:color w:val="000000"/>
          <w:shd w:val="clear" w:color="auto" w:fill="FFFFFF"/>
          <w:lang w:val="en-US"/>
        </w:rPr>
        <w:t>IMPROVING TURKEY MEAT CUTLET USING VEGETABLE FIBERS</w:t>
      </w:r>
    </w:p>
    <w:p w:rsidR="0044529F" w:rsidRPr="00694017" w:rsidRDefault="00EF7930" w:rsidP="0044529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color w:val="000000"/>
          <w:shd w:val="clear" w:color="auto" w:fill="FFFFFF"/>
          <w:lang w:val="en-US"/>
        </w:rPr>
      </w:pPr>
      <w:r>
        <w:rPr>
          <w:color w:val="000000"/>
          <w:shd w:val="clear" w:color="auto" w:fill="FFFFFF"/>
          <w:lang w:val="en-US"/>
        </w:rPr>
        <w:t xml:space="preserve">D. A. </w:t>
      </w:r>
      <w:proofErr w:type="spellStart"/>
      <w:r>
        <w:rPr>
          <w:color w:val="000000"/>
          <w:shd w:val="clear" w:color="auto" w:fill="FFFFFF"/>
          <w:lang w:val="en-US"/>
        </w:rPr>
        <w:t>S</w:t>
      </w:r>
      <w:r w:rsidR="00BB0FEF" w:rsidRPr="0044529F">
        <w:rPr>
          <w:color w:val="000000"/>
          <w:shd w:val="clear" w:color="auto" w:fill="FFFFFF"/>
          <w:lang w:val="en-US"/>
        </w:rPr>
        <w:t>cherbakov</w:t>
      </w:r>
      <w:proofErr w:type="spellEnd"/>
    </w:p>
    <w:p w:rsidR="0044529F" w:rsidRPr="00694017" w:rsidRDefault="00BB0FEF" w:rsidP="0044529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color w:val="000000"/>
          <w:shd w:val="clear" w:color="auto" w:fill="FFFFFF"/>
          <w:lang w:val="en-US"/>
        </w:rPr>
      </w:pPr>
      <w:r w:rsidRPr="0044529F">
        <w:rPr>
          <w:color w:val="000000"/>
          <w:shd w:val="clear" w:color="auto" w:fill="FFFFFF"/>
          <w:lang w:val="en-US"/>
        </w:rPr>
        <w:t>Penza State Agrarian University, Penza, Russia</w:t>
      </w:r>
    </w:p>
    <w:p w:rsidR="0044529F" w:rsidRPr="00694017" w:rsidRDefault="00BB0FEF" w:rsidP="0044529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color w:val="000000"/>
          <w:shd w:val="clear" w:color="auto" w:fill="FFFFFF"/>
          <w:lang w:val="en-US"/>
        </w:rPr>
      </w:pPr>
      <w:r w:rsidRPr="0044529F">
        <w:rPr>
          <w:b/>
          <w:color w:val="000000"/>
          <w:shd w:val="clear" w:color="auto" w:fill="FFFFFF"/>
          <w:lang w:val="en-US"/>
        </w:rPr>
        <w:t>Keywords:</w:t>
      </w:r>
      <w:r w:rsidRPr="0044529F">
        <w:rPr>
          <w:color w:val="000000"/>
          <w:shd w:val="clear" w:color="auto" w:fill="FFFFFF"/>
          <w:lang w:val="en-US"/>
        </w:rPr>
        <w:t xml:space="preserve"> vegetable fibers, sources of complete protein</w:t>
      </w:r>
    </w:p>
    <w:p w:rsidR="00BB0FEF" w:rsidRPr="0044529F" w:rsidRDefault="00BB0FEF" w:rsidP="0044529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rStyle w:val="sc-bznhio"/>
          <w:spacing w:val="-5"/>
          <w:bdr w:val="none" w:sz="0" w:space="0" w:color="auto" w:frame="1"/>
          <w:lang w:val="en-US"/>
        </w:rPr>
      </w:pPr>
      <w:r w:rsidRPr="0044529F">
        <w:rPr>
          <w:b/>
          <w:color w:val="000000"/>
          <w:shd w:val="clear" w:color="auto" w:fill="FFFFFF"/>
          <w:lang w:val="en-US"/>
        </w:rPr>
        <w:t>Abstract:</w:t>
      </w:r>
      <w:r w:rsidRPr="0044529F">
        <w:rPr>
          <w:color w:val="000000"/>
          <w:shd w:val="clear" w:color="auto" w:fill="FFFFFF"/>
          <w:lang w:val="en-US"/>
        </w:rPr>
        <w:t xml:space="preserve"> the article discusses the use of vegetable fibers as components of turkey meat cu</w:t>
      </w:r>
      <w:r w:rsidRPr="0044529F">
        <w:rPr>
          <w:color w:val="000000"/>
          <w:shd w:val="clear" w:color="auto" w:fill="FFFFFF"/>
          <w:lang w:val="en-US"/>
        </w:rPr>
        <w:t>t</w:t>
      </w:r>
      <w:r w:rsidRPr="0044529F">
        <w:rPr>
          <w:color w:val="000000"/>
          <w:shd w:val="clear" w:color="auto" w:fill="FFFFFF"/>
          <w:lang w:val="en-US"/>
        </w:rPr>
        <w:t>lets</w:t>
      </w:r>
    </w:p>
    <w:p w:rsidR="00BB0FEF" w:rsidRPr="00BB0FEF" w:rsidRDefault="00BB0FEF" w:rsidP="00BB0FEF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center"/>
        <w:textAlignment w:val="baseline"/>
        <w:rPr>
          <w:rStyle w:val="sc-bznhio"/>
          <w:spacing w:val="-5"/>
          <w:bdr w:val="none" w:sz="0" w:space="0" w:color="auto" w:frame="1"/>
          <w:lang w:val="en-US"/>
        </w:rPr>
      </w:pPr>
    </w:p>
    <w:p w:rsidR="009F60B0" w:rsidRPr="00CD3A02" w:rsidRDefault="009F60B0" w:rsidP="00A76816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both"/>
        <w:textAlignment w:val="baseline"/>
        <w:rPr>
          <w:spacing w:val="-5"/>
        </w:rPr>
      </w:pPr>
      <w:r w:rsidRPr="00CD3A02">
        <w:rPr>
          <w:rStyle w:val="sc-bznhio"/>
          <w:spacing w:val="-5"/>
          <w:bdr w:val="none" w:sz="0" w:space="0" w:color="auto" w:frame="1"/>
        </w:rPr>
        <w:t>Рост интереса потребителей к здоровому образу жизни обусловил повышение востребова</w:t>
      </w:r>
      <w:r w:rsidRPr="00CD3A02">
        <w:rPr>
          <w:rStyle w:val="sc-bznhio"/>
          <w:spacing w:val="-5"/>
          <w:bdr w:val="none" w:sz="0" w:space="0" w:color="auto" w:frame="1"/>
        </w:rPr>
        <w:t>н</w:t>
      </w:r>
      <w:r w:rsidRPr="00CD3A02">
        <w:rPr>
          <w:rStyle w:val="sc-bznhio"/>
          <w:spacing w:val="-5"/>
          <w:bdr w:val="none" w:sz="0" w:space="0" w:color="auto" w:frame="1"/>
        </w:rPr>
        <w:t>ности высокобелковых продуктов с пониженным содержанием насыще</w:t>
      </w:r>
      <w:r w:rsidRPr="00CD3A02">
        <w:rPr>
          <w:rStyle w:val="sc-bznhio"/>
          <w:spacing w:val="-5"/>
          <w:bdr w:val="none" w:sz="0" w:space="0" w:color="auto" w:frame="1"/>
        </w:rPr>
        <w:t>н</w:t>
      </w:r>
      <w:r w:rsidRPr="00CD3A02">
        <w:rPr>
          <w:rStyle w:val="sc-bznhio"/>
          <w:spacing w:val="-5"/>
          <w:bdr w:val="none" w:sz="0" w:space="0" w:color="auto" w:frame="1"/>
        </w:rPr>
        <w:t>ных жиров и углев</w:t>
      </w:r>
      <w:r w:rsidR="00AB50D8" w:rsidRPr="00CD3A02">
        <w:rPr>
          <w:rStyle w:val="sc-bznhio"/>
          <w:spacing w:val="-5"/>
          <w:bdr w:val="none" w:sz="0" w:space="0" w:color="auto" w:frame="1"/>
        </w:rPr>
        <w:t>одов. Особое значение приобретае</w:t>
      </w:r>
      <w:r w:rsidRPr="00CD3A02">
        <w:rPr>
          <w:rStyle w:val="sc-bznhio"/>
          <w:spacing w:val="-5"/>
          <w:bdr w:val="none" w:sz="0" w:space="0" w:color="auto" w:frame="1"/>
        </w:rPr>
        <w:t>т мясо</w:t>
      </w:r>
      <w:r w:rsidR="00A27897" w:rsidRPr="00CD3A02">
        <w:rPr>
          <w:rStyle w:val="sc-bznhio"/>
          <w:spacing w:val="-5"/>
          <w:bdr w:val="none" w:sz="0" w:space="0" w:color="auto" w:frame="1"/>
        </w:rPr>
        <w:t xml:space="preserve"> птицы</w:t>
      </w:r>
      <w:r w:rsidRPr="00CD3A02">
        <w:rPr>
          <w:rStyle w:val="sc-bznhio"/>
          <w:spacing w:val="-5"/>
          <w:bdr w:val="none" w:sz="0" w:space="0" w:color="auto" w:frame="1"/>
        </w:rPr>
        <w:t>, поскольку он</w:t>
      </w:r>
      <w:r w:rsidR="00AB50D8" w:rsidRPr="00CD3A02">
        <w:rPr>
          <w:rStyle w:val="sc-bznhio"/>
          <w:spacing w:val="-5"/>
          <w:bdr w:val="none" w:sz="0" w:space="0" w:color="auto" w:frame="1"/>
        </w:rPr>
        <w:t>о являе</w:t>
      </w:r>
      <w:r w:rsidRPr="00CD3A02">
        <w:rPr>
          <w:rStyle w:val="sc-bznhio"/>
          <w:spacing w:val="-5"/>
          <w:bdr w:val="none" w:sz="0" w:space="0" w:color="auto" w:frame="1"/>
        </w:rPr>
        <w:t>тся источниками по</w:t>
      </w:r>
      <w:r w:rsidRPr="00CD3A02">
        <w:rPr>
          <w:rStyle w:val="sc-bznhio"/>
          <w:spacing w:val="-5"/>
          <w:bdr w:val="none" w:sz="0" w:space="0" w:color="auto" w:frame="1"/>
        </w:rPr>
        <w:t>л</w:t>
      </w:r>
      <w:r w:rsidRPr="00CD3A02">
        <w:rPr>
          <w:rStyle w:val="sc-bznhio"/>
          <w:spacing w:val="-5"/>
          <w:bdr w:val="none" w:sz="0" w:space="0" w:color="auto" w:frame="1"/>
        </w:rPr>
        <w:t>ноценного белка, витаминов группы B и железа. Наиболее предпочтительной считается индейка, характер</w:t>
      </w:r>
      <w:r w:rsidRPr="00CD3A02">
        <w:rPr>
          <w:rStyle w:val="sc-bznhio"/>
          <w:spacing w:val="-5"/>
          <w:bdr w:val="none" w:sz="0" w:space="0" w:color="auto" w:frame="1"/>
        </w:rPr>
        <w:t>и</w:t>
      </w:r>
      <w:r w:rsidRPr="00CD3A02">
        <w:rPr>
          <w:rStyle w:val="sc-bznhio"/>
          <w:spacing w:val="-5"/>
          <w:bdr w:val="none" w:sz="0" w:space="0" w:color="auto" w:frame="1"/>
        </w:rPr>
        <w:t>зующаяся низким уровнем холестерина и жиров, хорошими вкусовыми качествами и легкой усвояемостью.</w:t>
      </w:r>
    </w:p>
    <w:p w:rsidR="009F60B0" w:rsidRPr="00CD3A02" w:rsidRDefault="009F60B0" w:rsidP="00A76816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both"/>
        <w:textAlignment w:val="baseline"/>
        <w:rPr>
          <w:spacing w:val="-5"/>
        </w:rPr>
      </w:pPr>
      <w:r w:rsidRPr="00CD3A02">
        <w:rPr>
          <w:rStyle w:val="sc-bznhio"/>
          <w:spacing w:val="-5"/>
          <w:bdr w:val="none" w:sz="0" w:space="0" w:color="auto" w:frame="1"/>
        </w:rPr>
        <w:t>Современная тенденция рационального питания ор</w:t>
      </w:r>
      <w:r w:rsidRPr="00CD3A02">
        <w:rPr>
          <w:rStyle w:val="sc-bznhio"/>
          <w:spacing w:val="-5"/>
          <w:bdr w:val="none" w:sz="0" w:space="0" w:color="auto" w:frame="1"/>
        </w:rPr>
        <w:t>и</w:t>
      </w:r>
      <w:r w:rsidRPr="00CD3A02">
        <w:rPr>
          <w:rStyle w:val="sc-bznhio"/>
          <w:spacing w:val="-5"/>
          <w:bdr w:val="none" w:sz="0" w:space="0" w:color="auto" w:frame="1"/>
        </w:rPr>
        <w:t>ентирована на увеличение потребления овощей и фруктов, богатых растительными волокнами, полезными веществами и антиоксидант</w:t>
      </w:r>
      <w:r w:rsidRPr="00CD3A02">
        <w:rPr>
          <w:rStyle w:val="sc-bznhio"/>
          <w:spacing w:val="-5"/>
          <w:bdr w:val="none" w:sz="0" w:space="0" w:color="auto" w:frame="1"/>
        </w:rPr>
        <w:t>а</w:t>
      </w:r>
      <w:r w:rsidRPr="00CD3A02">
        <w:rPr>
          <w:rStyle w:val="sc-bznhio"/>
          <w:spacing w:val="-5"/>
          <w:bdr w:val="none" w:sz="0" w:space="0" w:color="auto" w:frame="1"/>
        </w:rPr>
        <w:t>ми. Включением этих элеме</w:t>
      </w:r>
      <w:r w:rsidRPr="00CD3A02">
        <w:rPr>
          <w:rStyle w:val="sc-bznhio"/>
          <w:spacing w:val="-5"/>
          <w:bdr w:val="none" w:sz="0" w:space="0" w:color="auto" w:frame="1"/>
        </w:rPr>
        <w:t>н</w:t>
      </w:r>
      <w:r w:rsidRPr="00CD3A02">
        <w:rPr>
          <w:rStyle w:val="sc-bznhio"/>
          <w:spacing w:val="-5"/>
          <w:bdr w:val="none" w:sz="0" w:space="0" w:color="auto" w:frame="1"/>
        </w:rPr>
        <w:t>тов в мясные продукты достигается баланс питательных веществ, что способствует созданию уникальных диетических продуктов, сочетающих высокую биолог</w:t>
      </w:r>
      <w:r w:rsidRPr="00CD3A02">
        <w:rPr>
          <w:rStyle w:val="sc-bznhio"/>
          <w:spacing w:val="-5"/>
          <w:bdr w:val="none" w:sz="0" w:space="0" w:color="auto" w:frame="1"/>
        </w:rPr>
        <w:t>и</w:t>
      </w:r>
      <w:r w:rsidRPr="00CD3A02">
        <w:rPr>
          <w:rStyle w:val="sc-bznhio"/>
          <w:spacing w:val="-5"/>
          <w:bdr w:val="none" w:sz="0" w:space="0" w:color="auto" w:frame="1"/>
        </w:rPr>
        <w:t>ческую ценность с минимальной энергетической нагрузкой.</w:t>
      </w:r>
    </w:p>
    <w:p w:rsidR="0067657A" w:rsidRPr="00CD3A02" w:rsidRDefault="009F60B0" w:rsidP="00A7681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3A02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Растительные волокна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 (пищевые волокна, клетчатка) — это компоненты пищи раст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тельного происхождения, которые </w:t>
      </w:r>
      <w:r w:rsidRPr="00CD3A02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не перевариваются пищеварительными ферментами орг</w:t>
      </w:r>
      <w:r w:rsidRPr="00CD3A02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а</w:t>
      </w:r>
      <w:r w:rsidRPr="00CD3A02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низма человека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, но перерабатываются полезной микрофлорой кишечника.</w:t>
      </w:r>
    </w:p>
    <w:p w:rsidR="00A27897" w:rsidRPr="00CD3A02" w:rsidRDefault="00AB50D8" w:rsidP="00AB50D8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ищевые волокна (целлюлоза, гемицеллюлозы, лигнин), помимо положительного возде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й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ствия на организм, улучшают структурные и функциональные свойства мясных масс, 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повышают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влагоудерживающую</w:t>
      </w:r>
      <w:proofErr w:type="spellEnd"/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спосо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б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но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сть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фарша,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увеличивают объем продукта, у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лучш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ают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внешн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ий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вид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и консистенцию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замедляют процессы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окисления липидов и порчи продукта.</w:t>
      </w:r>
    </w:p>
    <w:p w:rsidR="00A27897" w:rsidRPr="00CD3A02" w:rsidRDefault="00A27897" w:rsidP="00A76816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Наиболее распространенными натуральными ингредиентами, используемыми в качестве источников раст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тельных волокон, являются овес, гречиха, семена льна, овощи и фрукты.</w:t>
      </w:r>
    </w:p>
    <w:p w:rsidR="00A27897" w:rsidRPr="00CD3A02" w:rsidRDefault="00E7579E" w:rsidP="00A76816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Использование овощных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пюре (морковь, тыква, кабачок) дополнительно обогащает гот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вый продукт витаминами и микроэлементами, придает блюду яркий оттенок и улучшает его </w:t>
      </w:r>
      <w:proofErr w:type="spellStart"/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ганолептику</w:t>
      </w:r>
      <w:proofErr w:type="spellEnd"/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:rsidR="005217E6" w:rsidRPr="00CD3A02" w:rsidRDefault="006618E9" w:rsidP="00A76816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Так, например, добавление гречихи в рецептуру ко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лет из индейки в количестве 15- 20% от массы мясного фарша позволяет увеличить объем выхода готовых изд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е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лий, а также обогащает продукт белками и витаминами группы 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val="en-US" w:eastAsia="ru-RU"/>
        </w:rPr>
        <w:t>B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CD3A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В 100 г гречневой крупы содержится 10 г клетча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ки. При этом самое высокое содержание кле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чатки — в гречневой скорлупе, а самое низкое — в цельной и дроблёной гречневой крупе. Обжаривание зёрен гречихи приводит к увелич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нию содержания п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>щевых волокон всех фракций.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6618E9" w:rsidRPr="00CD3A02" w:rsidRDefault="00D96CAC" w:rsidP="0069401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textAlignment w:val="baseline"/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Добавление молотого льна придает котлетам легкий ореховый аромат и приятную хрустящую корочку.</w:t>
      </w:r>
      <w:r w:rsidRPr="00CD3A02">
        <w:rPr>
          <w:rStyle w:val="a3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Лё</w:t>
      </w:r>
      <w:r w:rsidR="006618E9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н богат омега-3 жирными кислотами, клетчаткой и антиоксидантами, способствующими улучшению пищеварения и снижению уровня холестерина.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</w:t>
      </w:r>
      <w:r w:rsidR="005217E6" w:rsidRPr="00CD3A02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Льняная мука или размоченные семена выступают натуральной альтернативой яйцам и</w:t>
      </w:r>
      <w:r w:rsidR="00E7579E" w:rsidRPr="00CD3A02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 панировочным</w:t>
      </w:r>
      <w:r w:rsidR="005217E6" w:rsidRPr="00CD3A02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 сухарям. Они образуют гелеобразную массу при контакте с жидкостью, </w:t>
      </w:r>
      <w:proofErr w:type="gramStart"/>
      <w:r w:rsidR="005217E6" w:rsidRPr="00CD3A02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скреп</w:t>
      </w:r>
      <w:r w:rsidR="00411A71" w:rsidRPr="00CD3A02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</w:t>
      </w:r>
      <w:r w:rsidR="005217E6" w:rsidRPr="00CD3A02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ляя</w:t>
      </w:r>
      <w:proofErr w:type="gramEnd"/>
      <w:r w:rsidR="005217E6" w:rsidRPr="00CD3A02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 фарш и предотвращая разваливание котлет при жарке. </w:t>
      </w:r>
    </w:p>
    <w:p w:rsidR="00237214" w:rsidRPr="00CD3A02" w:rsidRDefault="00A76816" w:rsidP="0023721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</w:pP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lastRenderedPageBreak/>
        <w:t xml:space="preserve">Овсяные хлопья — могут быть добавлены в фарш в количестве 5%, 7% или 10%. </w:t>
      </w:r>
      <w:r w:rsidR="0023721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Овсяные хлопья делают фарш более воздушным и помогают удержать в нём влагу. Во время жарки овся</w:t>
      </w:r>
      <w:r w:rsidR="0023721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н</w:t>
      </w:r>
      <w:r w:rsidR="0023721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ка впитывает мясной сок, а п</w:t>
      </w:r>
      <w:r w:rsidR="0023721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о</w:t>
      </w:r>
      <w:r w:rsidR="0023721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том постепенно отдаёт его обратно. В результате котлеты остаются сочными и на следующий день, не теряя аромата и текстуры. Для приготовления котлет с овс</w:t>
      </w:r>
      <w:r w:rsidR="0023721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я</w:t>
      </w:r>
      <w:r w:rsidR="0023721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ными хлопьями лучше использовать мелкие хлопья, которые быстро размягчаются, грубые могут испортить текстуру.</w:t>
      </w:r>
    </w:p>
    <w:p w:rsidR="00237214" w:rsidRPr="00CD3A02" w:rsidRDefault="00237214" w:rsidP="0023721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</w:pP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Щавель обыкновенный — измельчённую надземную часть щавеля вносят в фаршевую с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и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стему на этапе формирования фарша. Рациональная дозировка — 6% от количества мясного с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ы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рья.</w:t>
      </w:r>
      <w:r w:rsidRPr="00CD3A02">
        <w:rPr>
          <w:sz w:val="24"/>
          <w:szCs w:val="24"/>
        </w:rPr>
        <w:t xml:space="preserve"> 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Добавление щавеля в рецептуру мясных рубленых полуфабрикатов способствует расшир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е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нию ассортимента, улучшению потребительских свойств мясных изделий, повышению содерж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а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ния в составе </w:t>
      </w:r>
      <w:proofErr w:type="spellStart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эссенциальных</w:t>
      </w:r>
      <w:proofErr w:type="spellEnd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компонентов и снижению себест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о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имости готовой продукции.</w:t>
      </w:r>
    </w:p>
    <w:p w:rsidR="00237214" w:rsidRPr="00CD3A02" w:rsidRDefault="00237214" w:rsidP="00A7634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</w:pP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Добавление щавеля в фарш для котлет может улу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ч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шить их качество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</w:t>
      </w:r>
      <w:r w:rsidR="00A7634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благодаря следующим свойствам: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щ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а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вель придаёт котле</w:t>
      </w:r>
      <w:r w:rsidR="00A7634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там характерную лёгкую </w:t>
      </w:r>
      <w:proofErr w:type="gramStart"/>
      <w:r w:rsidR="00A7634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кислинку</w:t>
      </w:r>
      <w:proofErr w:type="gramEnd"/>
      <w:r w:rsidR="00A7634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,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за счёт зелёных частичек щавеля котлеты</w:t>
      </w:r>
      <w:r w:rsidR="00A76344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на срезе смотрятся интереснее, 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котлеты с добавлением щавеля получаю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т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ся более сочными и пышными.</w:t>
      </w:r>
    </w:p>
    <w:p w:rsidR="00E7579E" w:rsidRPr="00CD3A02" w:rsidRDefault="00A76344" w:rsidP="00A7634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</w:pPr>
      <w:proofErr w:type="spellStart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Псиллиум</w:t>
      </w:r>
      <w:proofErr w:type="spellEnd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— универсальный ингредиент, который используют для приготовления разли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ч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ных блюд, в том числе котлет. </w:t>
      </w:r>
      <w:proofErr w:type="spellStart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Псиллиум</w:t>
      </w:r>
      <w:proofErr w:type="spellEnd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почти </w:t>
      </w:r>
      <w:proofErr w:type="gramStart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безвкусен</w:t>
      </w:r>
      <w:proofErr w:type="gramEnd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и практически не ощущается в готовом продукте. Он может заменять пшеничную муку или яйца, так как обладает свойством </w:t>
      </w:r>
      <w:proofErr w:type="spellStart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желеобр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а</w:t>
      </w:r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зователя</w:t>
      </w:r>
      <w:proofErr w:type="spellEnd"/>
      <w:r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, обеспечивая вязкость и клейкость продукта. </w:t>
      </w:r>
      <w:proofErr w:type="spellStart"/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Псиллиум</w:t>
      </w:r>
      <w:proofErr w:type="spellEnd"/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действует как натуральный заг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у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ст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и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тель, заменяя панировочные сухари или муку, что делает блюдо более лёгким и диетическим.</w:t>
      </w:r>
    </w:p>
    <w:p w:rsidR="005217E6" w:rsidRPr="00CD3A02" w:rsidRDefault="00237214" w:rsidP="00237214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D3A02">
        <w:rPr>
          <w:rFonts w:ascii="Times New Roman" w:hAnsi="Times New Roman" w:cs="Times New Roman"/>
          <w:color w:val="C00000"/>
          <w:spacing w:val="-5"/>
          <w:sz w:val="24"/>
          <w:szCs w:val="24"/>
          <w:shd w:val="clear" w:color="auto" w:fill="FAFCFF"/>
        </w:rPr>
        <w:t xml:space="preserve">       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Горох обладает уникальными характеристиками, позволяющими значительно расширить к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у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линарные во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з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можности рецептов из индейки, особенно применительно к изготовлению котлет. Горох оказывает положительное влияние на формирование плотной и стабильной структуры фарша. Благодаря высокому содержанию крахмала и белков, горох способствует лучшему сце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п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лению компонентов фарша, обеспечивая равномерное распределение влаги и предотвращая ра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с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пад котлет при тепловой обработке. Высокий процент углеводов и аминокислот в горохе увел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и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чивает способность фарша задерживать вл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а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гу внутри изделия. Это предотвращает потерю сока при приготовлении и гарантирует сохранение сочности готовой продукции. Благодаря своей структуре и физическим характеристикам, горох позволяет </w:t>
      </w:r>
      <w:r w:rsidR="00A7681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уменьшить долю о</w:t>
      </w:r>
      <w:r w:rsidR="00A7681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с</w:t>
      </w:r>
      <w:r w:rsidR="00A7681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новного сырья</w:t>
      </w:r>
      <w:proofErr w:type="gramStart"/>
      <w:r w:rsidR="00A7681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,</w:t>
      </w:r>
      <w:proofErr w:type="gramEnd"/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сохраняя высокие качественные показатели продукта. За счёт этого производители могут сн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и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зить себестоимость изделий без потери потребительских свойств. Интеграция гороха снижает вероя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т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ность </w:t>
      </w:r>
      <w:proofErr w:type="spellStart"/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раз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в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а</w:t>
      </w:r>
      <w:r w:rsidR="00E7579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ливания</w:t>
      </w:r>
      <w:proofErr w:type="spellEnd"/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котлет во время изготовления и термообработки, минимизирует образование трещин и деформаций, уменьшая общие производственные отходы. Продукция с содержанием гороха демонстрирует большую устойч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и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вость к механическим повреждениям и сохраняет свою целостность при транспортировке и хранении, снижая риски брака и повреждений. Высокое с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о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держание прот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е</w:t>
      </w:r>
      <w:r w:rsidR="005217E6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инов и волокон в горохе повышает стойкость котлет к окислению и воздействию микроорганизмов, продлевая срок годности и безопасность продукта.</w:t>
      </w:r>
    </w:p>
    <w:p w:rsidR="004E0DBE" w:rsidRPr="00CD3A02" w:rsidRDefault="00A76816" w:rsidP="004E0DBE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   </w:t>
      </w:r>
      <w:r w:rsidR="00A27897"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Оптимальным решением для диетических котлет из индейки считаются порошкообразные формы клетчатки, предварительно обработанные методом ферментации или экструзии.</w:t>
      </w:r>
      <w:r w:rsidR="004E0DBE" w:rsidRPr="00CD3A02">
        <w:rPr>
          <w:rFonts w:ascii="Times New Roman" w:hAnsi="Times New Roman" w:cs="Times New Roman"/>
          <w:sz w:val="24"/>
          <w:szCs w:val="24"/>
        </w:rPr>
        <w:t xml:space="preserve"> Клетча</w:t>
      </w:r>
      <w:r w:rsidR="004E0DBE" w:rsidRPr="00CD3A02">
        <w:rPr>
          <w:rFonts w:ascii="Times New Roman" w:hAnsi="Times New Roman" w:cs="Times New Roman"/>
          <w:sz w:val="24"/>
          <w:szCs w:val="24"/>
        </w:rPr>
        <w:t>т</w:t>
      </w:r>
      <w:r w:rsidR="004E0DBE" w:rsidRPr="00CD3A02">
        <w:rPr>
          <w:rFonts w:ascii="Times New Roman" w:hAnsi="Times New Roman" w:cs="Times New Roman"/>
          <w:sz w:val="24"/>
          <w:szCs w:val="24"/>
        </w:rPr>
        <w:t xml:space="preserve">ка </w:t>
      </w:r>
      <w:r w:rsidR="004E0DBE"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увеличивает вязкость, жиро- и влагосвязывающую способность фарша; улучшает пр</w:t>
      </w:r>
      <w:r w:rsidR="004E0DBE"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DBE"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 формования; сохраняет сочность; уменьшает пр</w:t>
      </w:r>
      <w:r w:rsidR="004E0DBE"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DBE"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 потери при термической обработке.</w:t>
      </w:r>
      <w:r w:rsidR="004E0DBE" w:rsidRPr="00CD3A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Оптимальный уровень добавления волокон — обычно 1–6% от массы продукта — позволяет сохранить привычные вкус и текстуру. 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Использование ферментированной или </w:t>
      </w:r>
      <w:proofErr w:type="spellStart"/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экструдирова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н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ной</w:t>
      </w:r>
      <w:proofErr w:type="spellEnd"/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клетчатки помогает повысить биологич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е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скую ценность блюда.</w:t>
      </w:r>
    </w:p>
    <w:p w:rsidR="006229B5" w:rsidRPr="00CD3A02" w:rsidRDefault="006229B5" w:rsidP="00A76816">
      <w:pPr>
        <w:spacing w:line="240" w:lineRule="auto"/>
        <w:ind w:firstLine="567"/>
        <w:jc w:val="both"/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</w:pPr>
      <w:r w:rsidRPr="00CD3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Картофельный крахмал в рецептуре котлет из индейки имеет несколько преимуществ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заменяет яйца, улучшает сочность блюда, помогает сохранять форму и продлевает срок хр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нения котлет.  </w:t>
      </w:r>
      <w:r w:rsidRPr="00CD3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Крахмал не утяжеляет фарш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не делает его твёрдым, а способствует расш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рению волокон мяса, за счёт чего котлеты получаются пышными. </w:t>
      </w:r>
      <w:r w:rsidRPr="00CD3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Крахмал служит связу</w:t>
      </w:r>
      <w:r w:rsidRPr="00CD3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CD3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щим ингредиентом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помогающим соединить остальные компоненты в единое целое.</w:t>
      </w:r>
      <w:r w:rsidR="004E0DBE"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3A02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Опт</w:t>
      </w:r>
      <w:r w:rsidRPr="00CD3A02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CD3A02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мальная дозировка крахмала в рецептуре котлет из индейки составляет </w:t>
      </w:r>
      <w:r w:rsidRPr="00CD3A02">
        <w:rPr>
          <w:rStyle w:val="markdown-word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1,5–2,0 % </w:t>
      </w:r>
      <w:r w:rsidRPr="00CD3A02">
        <w:rPr>
          <w:rStyle w:val="markdown-word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от массы фарша</w:t>
      </w:r>
      <w:r w:rsidRPr="00CD3A02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A76816" w:rsidRPr="00CD3A02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D3A0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Крахмал позв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D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ляет сохранить котлеты свежими на несколько дней, так как во время хранения блюдо не становится жёстче. Это особенно полезно при больших объемах производства. 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Хранить готовые котлеты лучше всего в холодил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ь</w:t>
      </w:r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нике, плотно </w:t>
      </w:r>
      <w:proofErr w:type="gramStart"/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упакованными</w:t>
      </w:r>
      <w:proofErr w:type="gramEnd"/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в контейнеры или пакеты, чтобы избежать </w:t>
      </w:r>
      <w:proofErr w:type="spellStart"/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заветривания</w:t>
      </w:r>
      <w:proofErr w:type="spellEnd"/>
      <w:r w:rsidR="004E0DBE" w:rsidRPr="00CD3A02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и потери влаги.</w:t>
      </w:r>
    </w:p>
    <w:p w:rsidR="006229B5" w:rsidRPr="00CD3A02" w:rsidRDefault="006229B5" w:rsidP="00A76816">
      <w:pPr>
        <w:spacing w:line="240" w:lineRule="auto"/>
        <w:ind w:firstLine="567"/>
        <w:jc w:val="both"/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</w:pP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Таким образом, разработка рецептуры диетических полуфабрикатов, содержащих опт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и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мальное количество ингредиентов животного и растительного происхождения, представляет с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о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бой перспективное направление пищевой промышленности. Использование натуральных доб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а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вок позволяет создавать сбалансированные блюда, соответствующие принципам здорового пит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а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ния и уд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о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влетворяющие потребности современных потребителей в качественных продуктах. Для достижения наилучших результатов важно учитывать индивидуальные предпочтения и физиол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о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гические характеристики целевой аудит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о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рии. Разработка специализированных рационов требует комплексного подхода, включающего изучение состава и функциональных характеристик и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с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пользуемых ингредиентов, а также проведение исследований влияния техн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о</w:t>
      </w: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логических факторов на качество конечного продукта.</w:t>
      </w:r>
    </w:p>
    <w:p w:rsidR="0069120E" w:rsidRPr="00CD3A02" w:rsidRDefault="0069120E" w:rsidP="0069120E">
      <w:pPr>
        <w:spacing w:line="240" w:lineRule="auto"/>
        <w:ind w:firstLine="567"/>
        <w:jc w:val="center"/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</w:pPr>
      <w:r w:rsidRPr="00CD3A02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  <w:shd w:val="clear" w:color="auto" w:fill="FAFCFF"/>
        </w:rPr>
        <w:t>Список литературы:</w:t>
      </w:r>
    </w:p>
    <w:p w:rsidR="0069120E" w:rsidRPr="00CD3A02" w:rsidRDefault="0069120E" w:rsidP="0069120E">
      <w:pPr>
        <w:numPr>
          <w:ilvl w:val="0"/>
          <w:numId w:val="8"/>
        </w:numPr>
        <w:shd w:val="clear" w:color="auto" w:fill="FAFC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proofErr w:type="spellStart"/>
      <w:r w:rsidRPr="00CD3A0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Зимняков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 В. М. Состояние и перспективы производства и переработки мяса индейки</w:t>
      </w:r>
      <w:proofErr w:type="gram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:</w:t>
      </w:r>
      <w:proofErr w:type="gram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моногр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а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фия / В. М.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Зимн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я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ков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 — Пенза</w:t>
      </w:r>
      <w:proofErr w:type="gram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:</w:t>
      </w:r>
      <w:proofErr w:type="gram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Изд-во </w:t>
      </w:r>
      <w:proofErr w:type="gram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Пензенского</w:t>
      </w:r>
      <w:proofErr w:type="gram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госагроуниверситета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 2017. — 184 с.</w:t>
      </w:r>
    </w:p>
    <w:p w:rsidR="0069120E" w:rsidRPr="00CD3A02" w:rsidRDefault="0069120E" w:rsidP="0069120E">
      <w:pPr>
        <w:numPr>
          <w:ilvl w:val="0"/>
          <w:numId w:val="8"/>
        </w:numPr>
        <w:shd w:val="clear" w:color="auto" w:fill="FAFC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D3A0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Иванов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С. Полуфабрикаты из мяса индейки с использованием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текстуроформирующих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наполн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телей / С. Ив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а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нов, В.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Пасичный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И.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Страшинский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А. Маринин // </w:t>
      </w:r>
      <w:proofErr w:type="spellStart"/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>Maisto</w:t>
      </w:r>
      <w:proofErr w:type="spellEnd"/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>chemija</w:t>
      </w:r>
      <w:proofErr w:type="spellEnd"/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>ir</w:t>
      </w:r>
      <w:proofErr w:type="spellEnd"/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>Technologija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— 2014. —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Vol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48,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No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 2. — P. 26–29.</w:t>
      </w:r>
    </w:p>
    <w:p w:rsidR="0069120E" w:rsidRPr="00CD3A02" w:rsidRDefault="0069120E" w:rsidP="0069120E">
      <w:pPr>
        <w:numPr>
          <w:ilvl w:val="0"/>
          <w:numId w:val="8"/>
        </w:numPr>
        <w:shd w:val="clear" w:color="auto" w:fill="FAFC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proofErr w:type="spellStart"/>
      <w:r w:rsidRPr="00CD3A0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Инербаева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 А. Т. Разработка технологии и исследование качества мясных деликатесов из инде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й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ки / А. Т.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Инербаева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Н. С. Моисеева, В. А. Углов, Е. В. Бородай, С. Н. Перфильева // </w:t>
      </w:r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>Вестник ВСГУТУ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 — 2016. — № 4 (61). — С. 76–83.</w:t>
      </w:r>
    </w:p>
    <w:p w:rsidR="0069120E" w:rsidRPr="00CD3A02" w:rsidRDefault="0069120E" w:rsidP="0069120E">
      <w:pPr>
        <w:numPr>
          <w:ilvl w:val="0"/>
          <w:numId w:val="8"/>
        </w:numPr>
        <w:shd w:val="clear" w:color="auto" w:fill="FAFCFF"/>
        <w:spacing w:after="0" w:line="240" w:lineRule="auto"/>
        <w:ind w:left="0"/>
        <w:textAlignment w:val="baseline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  <w:proofErr w:type="spellStart"/>
      <w:r w:rsidRPr="00CD3A0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Стефанова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 И. Л. Мясо индейки в продуктах специал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зированного питания / И. Л.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Стефанова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Б. В. </w:t>
      </w:r>
      <w:proofErr w:type="spellStart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Кулишев</w:t>
      </w:r>
      <w:proofErr w:type="spellEnd"/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Л. В. Шахназарова // </w:t>
      </w:r>
      <w:r w:rsidRPr="00CD3A0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  <w:lang w:eastAsia="ru-RU"/>
        </w:rPr>
        <w:t>Мясная индустрия</w:t>
      </w:r>
      <w:r w:rsidRPr="00CD3A0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 — 2013. — № 3. — С. 12–15</w:t>
      </w:r>
      <w:r w:rsidRPr="00CD3A02">
        <w:rPr>
          <w:rFonts w:ascii="Arial" w:eastAsia="Times New Roman" w:hAnsi="Arial" w:cs="Arial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:rsidR="0069120E" w:rsidRPr="0069120E" w:rsidRDefault="0069120E" w:rsidP="0069120E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20E" w:rsidRDefault="0069120E" w:rsidP="0069120E">
      <w:pPr>
        <w:rPr>
          <w:rFonts w:ascii="Times New Roman" w:hAnsi="Times New Roman" w:cs="Times New Roman"/>
          <w:sz w:val="24"/>
          <w:szCs w:val="24"/>
        </w:rPr>
      </w:pPr>
    </w:p>
    <w:p w:rsidR="0069120E" w:rsidRDefault="0069120E" w:rsidP="0044529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69120E" w:rsidRDefault="0069120E" w:rsidP="0044529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529F" w:rsidRPr="0044529F" w:rsidRDefault="0044529F" w:rsidP="0044529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29F" w:rsidRPr="0044529F" w:rsidRDefault="0044529F" w:rsidP="0044529F">
      <w:pPr>
        <w:rPr>
          <w:rFonts w:ascii="Times New Roman" w:hAnsi="Times New Roman" w:cs="Times New Roman"/>
          <w:sz w:val="24"/>
          <w:szCs w:val="24"/>
        </w:rPr>
      </w:pPr>
    </w:p>
    <w:sectPr w:rsidR="0044529F" w:rsidRPr="0044529F" w:rsidSect="00A7681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2C3B"/>
    <w:multiLevelType w:val="multilevel"/>
    <w:tmpl w:val="2C2E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A305F8"/>
    <w:multiLevelType w:val="multilevel"/>
    <w:tmpl w:val="6F98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C9390B"/>
    <w:multiLevelType w:val="multilevel"/>
    <w:tmpl w:val="4CB4E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2C47A5"/>
    <w:multiLevelType w:val="multilevel"/>
    <w:tmpl w:val="A910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C43720"/>
    <w:multiLevelType w:val="multilevel"/>
    <w:tmpl w:val="0530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E259D1"/>
    <w:multiLevelType w:val="multilevel"/>
    <w:tmpl w:val="CD108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402822"/>
    <w:multiLevelType w:val="multilevel"/>
    <w:tmpl w:val="D578F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5A6CC0"/>
    <w:multiLevelType w:val="multilevel"/>
    <w:tmpl w:val="9514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26B"/>
    <w:rsid w:val="00216130"/>
    <w:rsid w:val="00237214"/>
    <w:rsid w:val="00411A71"/>
    <w:rsid w:val="0044529F"/>
    <w:rsid w:val="004E0DBE"/>
    <w:rsid w:val="005217E6"/>
    <w:rsid w:val="0053026B"/>
    <w:rsid w:val="006229B5"/>
    <w:rsid w:val="00631460"/>
    <w:rsid w:val="006618E9"/>
    <w:rsid w:val="0067657A"/>
    <w:rsid w:val="0069120E"/>
    <w:rsid w:val="00694017"/>
    <w:rsid w:val="009F60B0"/>
    <w:rsid w:val="00A27897"/>
    <w:rsid w:val="00A76344"/>
    <w:rsid w:val="00A76816"/>
    <w:rsid w:val="00AB50D8"/>
    <w:rsid w:val="00BB0FEF"/>
    <w:rsid w:val="00CD3A02"/>
    <w:rsid w:val="00D96CAC"/>
    <w:rsid w:val="00E7579E"/>
    <w:rsid w:val="00EF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60"/>
  </w:style>
  <w:style w:type="paragraph" w:styleId="2">
    <w:name w:val="heading 2"/>
    <w:basedOn w:val="a"/>
    <w:link w:val="20"/>
    <w:uiPriority w:val="9"/>
    <w:qFormat/>
    <w:rsid w:val="006229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1460"/>
    <w:rPr>
      <w:b/>
      <w:bCs/>
    </w:rPr>
  </w:style>
  <w:style w:type="paragraph" w:styleId="a4">
    <w:name w:val="Normal (Web)"/>
    <w:basedOn w:val="a"/>
    <w:uiPriority w:val="99"/>
    <w:semiHidden/>
    <w:unhideWhenUsed/>
    <w:rsid w:val="0053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026B"/>
    <w:rPr>
      <w:color w:val="0000FF"/>
      <w:u w:val="single"/>
    </w:rPr>
  </w:style>
  <w:style w:type="paragraph" w:customStyle="1" w:styleId="sc-kguayh">
    <w:name w:val="sc-kguayh"/>
    <w:basedOn w:val="a"/>
    <w:rsid w:val="009F6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9F60B0"/>
  </w:style>
  <w:style w:type="paragraph" w:styleId="HTML">
    <w:name w:val="HTML Preformatted"/>
    <w:basedOn w:val="a"/>
    <w:link w:val="HTML0"/>
    <w:uiPriority w:val="99"/>
    <w:semiHidden/>
    <w:unhideWhenUsed/>
    <w:rsid w:val="00A278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789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markdown-word">
    <w:name w:val="markdown-word"/>
    <w:basedOn w:val="a0"/>
    <w:rsid w:val="005217E6"/>
  </w:style>
  <w:style w:type="character" w:customStyle="1" w:styleId="20">
    <w:name w:val="Заголовок 2 Знак"/>
    <w:basedOn w:val="a0"/>
    <w:link w:val="2"/>
    <w:uiPriority w:val="9"/>
    <w:rsid w:val="006229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1683,bqiaagaaeyqcaaagiaiaaapnbqaabdsfaaaaaaaaaaaaaaaaaaaaaaaaaaaaaaaaaaaaaaaaaaaaaaaaaaaaaaaaaaaaaaaaaaaaaaaaaaaaaaaaaaaaaaaaaaaaaaaaaaaaaaaaaaaaaaaaaaaaaaaaaaaaaaaaaaaaaaaaaaaaaaaaaaaaaaaaaaaaaaaaaaaaaaaaaaaaaaaaaaaaaaaaaaaaaaaaaaaaaaaa"/>
    <w:basedOn w:val="a"/>
    <w:rsid w:val="00BB0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60"/>
  </w:style>
  <w:style w:type="paragraph" w:styleId="2">
    <w:name w:val="heading 2"/>
    <w:basedOn w:val="a"/>
    <w:link w:val="20"/>
    <w:uiPriority w:val="9"/>
    <w:qFormat/>
    <w:rsid w:val="006229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1460"/>
    <w:rPr>
      <w:b/>
      <w:bCs/>
    </w:rPr>
  </w:style>
  <w:style w:type="paragraph" w:styleId="a4">
    <w:name w:val="Normal (Web)"/>
    <w:basedOn w:val="a"/>
    <w:uiPriority w:val="99"/>
    <w:semiHidden/>
    <w:unhideWhenUsed/>
    <w:rsid w:val="0053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026B"/>
    <w:rPr>
      <w:color w:val="0000FF"/>
      <w:u w:val="single"/>
    </w:rPr>
  </w:style>
  <w:style w:type="paragraph" w:customStyle="1" w:styleId="sc-kguayh">
    <w:name w:val="sc-kguayh"/>
    <w:basedOn w:val="a"/>
    <w:rsid w:val="009F6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9F60B0"/>
  </w:style>
  <w:style w:type="paragraph" w:styleId="HTML">
    <w:name w:val="HTML Preformatted"/>
    <w:basedOn w:val="a"/>
    <w:link w:val="HTML0"/>
    <w:uiPriority w:val="99"/>
    <w:semiHidden/>
    <w:unhideWhenUsed/>
    <w:rsid w:val="00A278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789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markdown-word">
    <w:name w:val="markdown-word"/>
    <w:basedOn w:val="a0"/>
    <w:rsid w:val="005217E6"/>
  </w:style>
  <w:style w:type="character" w:customStyle="1" w:styleId="20">
    <w:name w:val="Заголовок 2 Знак"/>
    <w:basedOn w:val="a0"/>
    <w:link w:val="2"/>
    <w:uiPriority w:val="9"/>
    <w:rsid w:val="006229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1683,bqiaagaaeyqcaaagiaiaaapnbqaabdsfaaaaaaaaaaaaaaaaaaaaaaaaaaaaaaaaaaaaaaaaaaaaaaaaaaaaaaaaaaaaaaaaaaaaaaaaaaaaaaaaaaaaaaaaaaaaaaaaaaaaaaaaaaaaaaaaaaaaaaaaaaaaaaaaaaaaaaaaaaaaaaaaaaaaaaaaaaaaaaaaaaaaaaaaaaaaaaaaaaaaaaaaaaaaaaaaaaaaaaaa"/>
    <w:basedOn w:val="a"/>
    <w:rsid w:val="00BB0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44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53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29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62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95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60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789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39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36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7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64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5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60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92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88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67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86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2026-03-15T17:45:00Z</dcterms:created>
  <dcterms:modified xsi:type="dcterms:W3CDTF">2026-03-16T04:14:00Z</dcterms:modified>
</cp:coreProperties>
</file>