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65E18" w14:textId="5FD8ED05" w:rsidR="00EB0C27" w:rsidRPr="00946D86" w:rsidRDefault="00946D86" w:rsidP="00946D86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>Лекция 1</w:t>
      </w:r>
    </w:p>
    <w:p w14:paraId="2009C8B0" w14:textId="390D87EF" w:rsidR="00946D86" w:rsidRPr="007D64BC" w:rsidRDefault="00946D86" w:rsidP="00946D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4BC">
        <w:rPr>
          <w:rFonts w:ascii="Times New Roman" w:hAnsi="Times New Roman" w:cs="Times New Roman"/>
          <w:b/>
          <w:bCs/>
          <w:sz w:val="28"/>
          <w:szCs w:val="28"/>
        </w:rPr>
        <w:t>Геология, ее составные части, задачи, значение геосферы земли</w:t>
      </w:r>
    </w:p>
    <w:p w14:paraId="7CF3E45E" w14:textId="77777777" w:rsidR="00946D86" w:rsidRDefault="00946D86" w:rsidP="00946D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Геология – комплекс наук о составе, строении и эволюции Земли.</w:t>
      </w:r>
    </w:p>
    <w:p w14:paraId="338CD705" w14:textId="77777777" w:rsidR="00946D86" w:rsidRDefault="00946D86" w:rsidP="00946D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Научные и практические задачи геологии.</w:t>
      </w:r>
    </w:p>
    <w:p w14:paraId="5724AE78" w14:textId="7B0AE133" w:rsidR="00946D86" w:rsidRDefault="00946D86" w:rsidP="00946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</w:t>
      </w:r>
      <w:r w:rsidRPr="009A17F6">
        <w:rPr>
          <w:rFonts w:ascii="Times New Roman" w:hAnsi="Times New Roman"/>
          <w:sz w:val="28"/>
          <w:szCs w:val="28"/>
        </w:rPr>
        <w:t>начение геосферы земли</w:t>
      </w:r>
      <w:r>
        <w:rPr>
          <w:rFonts w:ascii="Times New Roman" w:hAnsi="Times New Roman"/>
          <w:sz w:val="28"/>
          <w:szCs w:val="28"/>
        </w:rPr>
        <w:t>.</w:t>
      </w:r>
    </w:p>
    <w:p w14:paraId="6B6E57D6" w14:textId="77777777" w:rsidR="007D64BC" w:rsidRDefault="007D64BC" w:rsidP="00946D86">
      <w:pPr>
        <w:jc w:val="both"/>
        <w:rPr>
          <w:rFonts w:ascii="Times New Roman" w:hAnsi="Times New Roman"/>
          <w:sz w:val="28"/>
          <w:szCs w:val="28"/>
        </w:rPr>
      </w:pPr>
    </w:p>
    <w:p w14:paraId="62DF9E13" w14:textId="37C02B40" w:rsidR="007D64BC" w:rsidRDefault="00946D86" w:rsidP="007D64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D64BC">
        <w:rPr>
          <w:rFonts w:ascii="Times New Roman" w:hAnsi="Times New Roman"/>
          <w:b/>
          <w:bCs/>
          <w:sz w:val="28"/>
          <w:szCs w:val="28"/>
        </w:rPr>
        <w:t>1.</w:t>
      </w:r>
    </w:p>
    <w:p w14:paraId="6A8FB4EF" w14:textId="032CA5C1" w:rsidR="00946D86" w:rsidRDefault="00946D86" w:rsidP="007D6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 xml:space="preserve">Геология комплекс наук о </w:t>
      </w:r>
      <w:r>
        <w:rPr>
          <w:rFonts w:ascii="Times New Roman" w:hAnsi="Times New Roman" w:cs="Times New Roman"/>
          <w:sz w:val="28"/>
          <w:szCs w:val="28"/>
        </w:rPr>
        <w:t xml:space="preserve">составе, </w:t>
      </w:r>
      <w:r w:rsidRPr="00946D86">
        <w:rPr>
          <w:rFonts w:ascii="Times New Roman" w:hAnsi="Times New Roman" w:cs="Times New Roman"/>
          <w:sz w:val="28"/>
          <w:szCs w:val="28"/>
        </w:rPr>
        <w:t xml:space="preserve">строении и развитии Земли. Этот термин был введен в </w:t>
      </w:r>
      <w:smartTag w:uri="urn:schemas-microsoft-com:office:smarttags" w:element="metricconverter">
        <w:smartTagPr>
          <w:attr w:name="ProductID" w:val="1657 г"/>
        </w:smartTagPr>
        <w:r w:rsidRPr="00946D86">
          <w:rPr>
            <w:rFonts w:ascii="Times New Roman" w:hAnsi="Times New Roman" w:cs="Times New Roman"/>
            <w:sz w:val="28"/>
            <w:szCs w:val="28"/>
          </w:rPr>
          <w:t>1657 г</w:t>
        </w:r>
      </w:smartTag>
      <w:r w:rsidRPr="00946D86">
        <w:rPr>
          <w:rFonts w:ascii="Times New Roman" w:hAnsi="Times New Roman" w:cs="Times New Roman"/>
          <w:sz w:val="28"/>
          <w:szCs w:val="28"/>
        </w:rPr>
        <w:t xml:space="preserve">. ученым </w:t>
      </w:r>
      <w:proofErr w:type="spellStart"/>
      <w:r w:rsidRPr="00946D86">
        <w:rPr>
          <w:rFonts w:ascii="Times New Roman" w:hAnsi="Times New Roman" w:cs="Times New Roman"/>
          <w:sz w:val="28"/>
          <w:szCs w:val="28"/>
        </w:rPr>
        <w:t>Эмольтом</w:t>
      </w:r>
      <w:proofErr w:type="spellEnd"/>
      <w:r w:rsidRPr="00946D86">
        <w:rPr>
          <w:rFonts w:ascii="Times New Roman" w:hAnsi="Times New Roman" w:cs="Times New Roman"/>
          <w:sz w:val="28"/>
          <w:szCs w:val="28"/>
        </w:rPr>
        <w:t>. В комплекс геологических наук входят и группы научных дисциплин, каждая из которых занимается определенными направлениями: первая группа объединяет науки, изучающие вещественный состав земной коры – кристаллографию, минералогию, петрографию и геохимию; вторая группа занимается изучением внутреннего строения Земли и геологическими процессами, изменяющими облик земли. Эта группа наук носит название динамической геологии. Динамическая геология с элементами минералогии, петрографии объединяется в общую геологию. Третья группа геологических наук изучает историю развития земной коры и населяющего ее органического мира. Она носит название исторической геологии. Четвертая группа наук занимается изучением недр земли в практических целях. Сюда входят учения о полезных ископаемых и инженерная геология.</w:t>
      </w:r>
    </w:p>
    <w:p w14:paraId="0CCBFA68" w14:textId="65BB30CC" w:rsidR="00946D86" w:rsidRDefault="00946D86" w:rsidP="0094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 xml:space="preserve">Проблемы геологии интересовали человека еще в глубокой древности. Этапы развития человечества имели названия, относящиеся к геологии: каменный век, бронзовый век, металлический век, то есть задолго до нашей эры люди умели различать каменный материал, находить и добывать руды и металлы. Начало геологии как науки относится к первой половине </w:t>
      </w:r>
      <w:r w:rsidRPr="00946D8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46D86">
        <w:rPr>
          <w:rFonts w:ascii="Times New Roman" w:hAnsi="Times New Roman" w:cs="Times New Roman"/>
          <w:sz w:val="28"/>
          <w:szCs w:val="28"/>
        </w:rPr>
        <w:t xml:space="preserve"> века, когда учеными были установлены основы геохронологии и выдвинуты гипотезы горообразования. Первые попытки создать научную геологию связаны с именами Ломоносова, </w:t>
      </w:r>
      <w:proofErr w:type="spellStart"/>
      <w:r w:rsidRPr="00946D86">
        <w:rPr>
          <w:rFonts w:ascii="Times New Roman" w:hAnsi="Times New Roman" w:cs="Times New Roman"/>
          <w:sz w:val="28"/>
          <w:szCs w:val="28"/>
        </w:rPr>
        <w:t>Хеттона</w:t>
      </w:r>
      <w:proofErr w:type="spellEnd"/>
      <w:r w:rsidRPr="00946D86">
        <w:rPr>
          <w:rFonts w:ascii="Times New Roman" w:hAnsi="Times New Roman" w:cs="Times New Roman"/>
          <w:sz w:val="28"/>
          <w:szCs w:val="28"/>
        </w:rPr>
        <w:t xml:space="preserve">, Вернера. В России основоположником науки геологии по праву считают Ломоносова. В своих </w:t>
      </w:r>
      <w:r w:rsidRPr="00946D86">
        <w:rPr>
          <w:rFonts w:ascii="Times New Roman" w:hAnsi="Times New Roman" w:cs="Times New Roman"/>
          <w:sz w:val="28"/>
          <w:szCs w:val="28"/>
        </w:rPr>
        <w:lastRenderedPageBreak/>
        <w:t>трудах он высказал важнейшие идеи о происхождении Земли об ее геологическом строении, способствовал развитию горного дела в России. В разработке многих положений геологии принимал участие выдающийся русский ученый Мушкетов, Обручев, Павлов (основатель учения о четвертичных отложениях, крупнейший палеонтолог), Федоров (кристаллохимический анализ), Вернадский (основоположник геохимии, биогеохимии, радиогеологии), Ферсман (ученик Вернадского), Карпинский (500 работ по самым различным направления геологии). Особенно больших успехов достигли геологи в советский период развития России. Были составлены обзорные геологические карты России, было открыто более 15 тысяч месторождений полезных ископаемых, была создана мощная минерально-сырьевая база.</w:t>
      </w:r>
    </w:p>
    <w:p w14:paraId="3638B934" w14:textId="008546C4" w:rsidR="007D64BC" w:rsidRDefault="00946D86" w:rsidP="007D64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4BC"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14:paraId="36AE24A4" w14:textId="44EF9520" w:rsidR="00946D86" w:rsidRDefault="00946D86" w:rsidP="007D64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 xml:space="preserve">В настоящее время перед геологическими науками поставлены следующие задачи: </w:t>
      </w:r>
    </w:p>
    <w:p w14:paraId="5E4EF8C7" w14:textId="77777777" w:rsidR="00946D86" w:rsidRDefault="00946D86" w:rsidP="00946D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 xml:space="preserve">1. полно осмыслить процессы, приводящие к образованию многих видов почв, горных пород, полезных ископаемых; </w:t>
      </w:r>
    </w:p>
    <w:p w14:paraId="339FD695" w14:textId="77777777" w:rsidR="00946D86" w:rsidRDefault="00946D86" w:rsidP="00946D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 xml:space="preserve">2. повысить точность прогнозов стихийных бедствий (землетрясений, ураганов, пыльных бурь, снежных лавин, селевых потоков); </w:t>
      </w:r>
    </w:p>
    <w:p w14:paraId="5EAF2E1B" w14:textId="77777777" w:rsidR="00946D86" w:rsidRDefault="00946D86" w:rsidP="00946D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 xml:space="preserve">3. разработать научные методы предотвращения негативных явлений (подтопление, опустынивание, засоление земель, эрозии и т.д.); </w:t>
      </w:r>
    </w:p>
    <w:p w14:paraId="75A3F558" w14:textId="7A3A1072" w:rsidR="00946D86" w:rsidRDefault="00946D86" w:rsidP="00946D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>4. участвовать в разработке программы экологической безопасности на Земле.</w:t>
      </w:r>
    </w:p>
    <w:p w14:paraId="0C79867D" w14:textId="77777777" w:rsidR="00946D86" w:rsidRPr="00946D86" w:rsidRDefault="00946D86" w:rsidP="0094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t>Основной метод геологических исследований – наблюдение, геологическая съемка. Геологическая съемка основана на детальном изучении естественных обнажений горных пород, исследовании буровых скважин и горных выработок (шахты, штольни, штреки, шурфы и т.д.). С конца 18 века началась геологическая съемка. В 1882 году был создан «геологический комитет». В настоящее время геологическими исследованиями занимается Академия Наук. В 1725 году в Петербурге была основана Академия Наук.</w:t>
      </w:r>
    </w:p>
    <w:p w14:paraId="2095E791" w14:textId="53297F55" w:rsidR="00946D86" w:rsidRDefault="00946D86" w:rsidP="0094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86">
        <w:rPr>
          <w:rFonts w:ascii="Times New Roman" w:hAnsi="Times New Roman" w:cs="Times New Roman"/>
          <w:sz w:val="28"/>
          <w:szCs w:val="28"/>
        </w:rPr>
        <w:lastRenderedPageBreak/>
        <w:t xml:space="preserve">Наши непосредственные знания о Земле ограничены глубиной примерно 8 восемь километров от поверхности, шахты достигают глубины </w:t>
      </w:r>
      <w:smartTag w:uri="urn:schemas-microsoft-com:office:smarttags" w:element="metricconverter">
        <w:smartTagPr>
          <w:attr w:name="ProductID" w:val="3 км"/>
        </w:smartTagPr>
        <w:r w:rsidRPr="00946D86">
          <w:rPr>
            <w:rFonts w:ascii="Times New Roman" w:hAnsi="Times New Roman" w:cs="Times New Roman"/>
            <w:sz w:val="28"/>
            <w:szCs w:val="28"/>
          </w:rPr>
          <w:t>3 км</w:t>
        </w:r>
      </w:smartTag>
      <w:r w:rsidRPr="00946D86">
        <w:rPr>
          <w:rFonts w:ascii="Times New Roman" w:hAnsi="Times New Roman" w:cs="Times New Roman"/>
          <w:sz w:val="28"/>
          <w:szCs w:val="28"/>
        </w:rPr>
        <w:t>. В настоящее время в ряде стран осуществляются проекты бурения сверхглубоких скважин до 10-15км. Проходка одной такой скважины ведется о десяти лет. Поэтому геология применяет современные геофизические методы разведки (</w:t>
      </w:r>
      <w:proofErr w:type="spellStart"/>
      <w:r w:rsidRPr="00946D86">
        <w:rPr>
          <w:rFonts w:ascii="Times New Roman" w:hAnsi="Times New Roman" w:cs="Times New Roman"/>
          <w:sz w:val="28"/>
          <w:szCs w:val="28"/>
        </w:rPr>
        <w:t>сестмический</w:t>
      </w:r>
      <w:proofErr w:type="spellEnd"/>
      <w:r w:rsidRPr="00946D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D86">
        <w:rPr>
          <w:rFonts w:ascii="Times New Roman" w:hAnsi="Times New Roman" w:cs="Times New Roman"/>
          <w:sz w:val="28"/>
          <w:szCs w:val="28"/>
        </w:rPr>
        <w:t>гравитометрический</w:t>
      </w:r>
      <w:proofErr w:type="spellEnd"/>
      <w:r w:rsidRPr="00946D86">
        <w:rPr>
          <w:rFonts w:ascii="Times New Roman" w:hAnsi="Times New Roman" w:cs="Times New Roman"/>
          <w:sz w:val="28"/>
          <w:szCs w:val="28"/>
        </w:rPr>
        <w:t>, электрометрический, радиометрический, магнитометрический), проводят комплекс сложных аналитических изучений минералов и горных пород (химический, спектральный, рентгеноструктурный и др.). Геология ограничена в применении экспериментов это объясняется неизмеримостью времени жизни человека и длительностью геологических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D86">
        <w:rPr>
          <w:rFonts w:ascii="Times New Roman" w:hAnsi="Times New Roman" w:cs="Times New Roman"/>
          <w:sz w:val="28"/>
          <w:szCs w:val="28"/>
        </w:rPr>
        <w:t xml:space="preserve"> измеряющихся порой сотнями тысяч лет и даже миллиардами тысяч лет. Тем не менее в последние годы в ряде стран начали моделировать геологические процессы, особенно связанные с деятельностью ветра и воды, а также выращивание искусственных кристаллов. Данные геологических измерений и экспериментов и на этом основании делаются логические выводы и построения в виде гипотез. По мере получения нового материала совершенствуются, обновляются или заменяются другими и сами гипотезы.</w:t>
      </w:r>
    </w:p>
    <w:p w14:paraId="410E3222" w14:textId="21E92E5E" w:rsidR="007D64BC" w:rsidRPr="007D64BC" w:rsidRDefault="00946D86" w:rsidP="007D64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4BC"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14:paraId="0FE42613" w14:textId="13F88B8C" w:rsidR="0066101D" w:rsidRDefault="00946D86" w:rsidP="007D64B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6101D">
        <w:rPr>
          <w:rFonts w:ascii="Times New Roman" w:eastAsia="TimesNewRomanPSMT" w:hAnsi="Times New Roman" w:cs="Times New Roman"/>
          <w:sz w:val="28"/>
          <w:szCs w:val="28"/>
        </w:rPr>
        <w:t>Земля как небесное тело не является предметом изучения геологии.</w:t>
      </w:r>
      <w:r w:rsidR="006610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Однако</w:t>
      </w:r>
      <w:r w:rsidR="0066101D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 xml:space="preserve"> чтобы понять курс геологии, нужно иметь общее представление о ее</w:t>
      </w:r>
      <w:r w:rsidR="006610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положение в мировом пространстве, поскольку на большинство процессов,</w:t>
      </w:r>
      <w:r w:rsidR="006610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которые происходят на Земле и в ее недрах, влияет внешняя среда что окружает</w:t>
      </w:r>
      <w:r w:rsidR="006610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нашу планету.</w:t>
      </w:r>
    </w:p>
    <w:p w14:paraId="7D3B08AC" w14:textId="37AFD643" w:rsidR="0066101D" w:rsidRPr="0066101D" w:rsidRDefault="0066101D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6101D">
        <w:rPr>
          <w:rFonts w:ascii="Times New Roman" w:eastAsia="TimesNewRomanPSMT" w:hAnsi="Times New Roman" w:cs="Times New Roman"/>
          <w:sz w:val="28"/>
          <w:szCs w:val="28"/>
        </w:rPr>
        <w:t>Земля – третья планета Солнечной системы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66101D">
        <w:rPr>
          <w:rFonts w:ascii="Times New Roman" w:hAnsi="Times New Roman" w:cs="Times New Roman"/>
          <w:sz w:val="28"/>
          <w:szCs w:val="28"/>
        </w:rPr>
        <w:t xml:space="preserve">аличие на поверхности </w:t>
      </w:r>
      <w:r w:rsidR="00F353B2">
        <w:rPr>
          <w:rFonts w:ascii="Times New Roman" w:hAnsi="Times New Roman" w:cs="Times New Roman"/>
          <w:sz w:val="28"/>
          <w:szCs w:val="28"/>
        </w:rPr>
        <w:t>З</w:t>
      </w:r>
      <w:r w:rsidRPr="0066101D">
        <w:rPr>
          <w:rFonts w:ascii="Times New Roman" w:hAnsi="Times New Roman" w:cs="Times New Roman"/>
          <w:sz w:val="28"/>
          <w:szCs w:val="28"/>
        </w:rPr>
        <w:t xml:space="preserve">емли высоких гор до </w:t>
      </w:r>
      <w:smartTag w:uri="urn:schemas-microsoft-com:office:smarttags" w:element="metricconverter">
        <w:smartTagPr>
          <w:attr w:name="ProductID" w:val="9 км"/>
        </w:smartTagPr>
        <w:r w:rsidRPr="0066101D">
          <w:rPr>
            <w:rFonts w:ascii="Times New Roman" w:hAnsi="Times New Roman" w:cs="Times New Roman"/>
            <w:sz w:val="28"/>
            <w:szCs w:val="28"/>
          </w:rPr>
          <w:t>9 км</w:t>
        </w:r>
      </w:smartTag>
      <w:r w:rsidRPr="0066101D">
        <w:rPr>
          <w:rFonts w:ascii="Times New Roman" w:hAnsi="Times New Roman" w:cs="Times New Roman"/>
          <w:sz w:val="28"/>
          <w:szCs w:val="28"/>
        </w:rPr>
        <w:t xml:space="preserve"> и океанических впадин глубиной до </w:t>
      </w:r>
      <w:smartTag w:uri="urn:schemas-microsoft-com:office:smarttags" w:element="metricconverter">
        <w:smartTagPr>
          <w:attr w:name="ProductID" w:val="11 км"/>
        </w:smartTagPr>
        <w:r w:rsidRPr="0066101D">
          <w:rPr>
            <w:rFonts w:ascii="Times New Roman" w:hAnsi="Times New Roman" w:cs="Times New Roman"/>
            <w:sz w:val="28"/>
            <w:szCs w:val="28"/>
          </w:rPr>
          <w:t>11 км</w:t>
        </w:r>
      </w:smartTag>
      <w:r w:rsidRPr="0066101D">
        <w:rPr>
          <w:rFonts w:ascii="Times New Roman" w:hAnsi="Times New Roman" w:cs="Times New Roman"/>
          <w:sz w:val="28"/>
          <w:szCs w:val="28"/>
        </w:rPr>
        <w:t xml:space="preserve"> заставило ученых дать фигуре земли название геоид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 xml:space="preserve"> (буквально </w:t>
      </w: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 xml:space="preserve"> «нечто подобное Земле»). Поверхность геоида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отличается от физической поверхности Земли.</w:t>
      </w:r>
    </w:p>
    <w:p w14:paraId="18EB32CF" w14:textId="5CD96BB5" w:rsidR="0066101D" w:rsidRPr="0066101D" w:rsidRDefault="0066101D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6101D">
        <w:rPr>
          <w:rFonts w:ascii="Times New Roman" w:eastAsia="TimesNewRomanPSMT" w:hAnsi="Times New Roman" w:cs="Times New Roman"/>
          <w:sz w:val="28"/>
          <w:szCs w:val="28"/>
        </w:rPr>
        <w:lastRenderedPageBreak/>
        <w:t>Средний радиус Земли составляет 6371 км, а так как она сжата с полюсов,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поэтому экваториальный радиус на 21 км больше полярного радиуса:</w:t>
      </w:r>
    </w:p>
    <w:p w14:paraId="1208F257" w14:textId="1C05F13F" w:rsidR="0066101D" w:rsidRPr="0066101D" w:rsidRDefault="0066101D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6101D">
        <w:rPr>
          <w:rFonts w:ascii="Times New Roman" w:eastAsia="TimesNewRomanPSMT" w:hAnsi="Times New Roman" w:cs="Times New Roman"/>
          <w:sz w:val="28"/>
          <w:szCs w:val="28"/>
        </w:rPr>
        <w:t>экваториальный радиус – 6378 км,</w:t>
      </w:r>
    </w:p>
    <w:p w14:paraId="7C459D7D" w14:textId="2B04C658" w:rsidR="0066101D" w:rsidRPr="0066101D" w:rsidRDefault="0066101D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6101D">
        <w:rPr>
          <w:rFonts w:ascii="Times New Roman" w:eastAsia="TimesNewRomanPSMT" w:hAnsi="Times New Roman" w:cs="Times New Roman"/>
          <w:sz w:val="28"/>
          <w:szCs w:val="28"/>
        </w:rPr>
        <w:t>полярный радиус – 6357 км.</w:t>
      </w:r>
    </w:p>
    <w:p w14:paraId="49483BD4" w14:textId="6D38F5F0" w:rsidR="0066101D" w:rsidRPr="0066101D" w:rsidRDefault="0066101D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6101D">
        <w:rPr>
          <w:rFonts w:ascii="Times New Roman" w:eastAsia="TimesNewRomanPSMT" w:hAnsi="Times New Roman" w:cs="Times New Roman"/>
          <w:sz w:val="28"/>
          <w:szCs w:val="28"/>
        </w:rPr>
        <w:t>Площадь Земли составляет 510 млн. км</w:t>
      </w:r>
      <w:r w:rsidRPr="0066101D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2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 xml:space="preserve">объем </w:t>
      </w: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 xml:space="preserve"> 1,083•10</w:t>
      </w:r>
      <w:r w:rsidRPr="0066101D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12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 xml:space="preserve"> км</w:t>
      </w:r>
      <w:r w:rsidRPr="0066101D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3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масса – 5,975• 0</w:t>
      </w:r>
      <w:r w:rsidRPr="0066101D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27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 xml:space="preserve"> т.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Средняя плотность вещества Земли ρ</w:t>
      </w:r>
      <w:r w:rsidR="001F2D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=</w:t>
      </w:r>
      <w:r w:rsidR="001F2D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5,52 г/см</w:t>
      </w:r>
      <w:r w:rsidRPr="0066101D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3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а средняя плотность поверхностной породы составляет ρ</w:t>
      </w:r>
      <w:r w:rsidR="001F2D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=</w:t>
      </w:r>
      <w:r w:rsidR="001F2D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2,7</w:t>
      </w:r>
      <w:r w:rsidR="001F2D7A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2,8 г/см</w:t>
      </w:r>
      <w:r w:rsidRPr="0066101D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3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F3AA543" w14:textId="77777777" w:rsidR="0066101D" w:rsidRDefault="0066101D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6101D">
        <w:rPr>
          <w:rFonts w:ascii="Times New Roman" w:eastAsia="TimesNewRomanPSMT" w:hAnsi="Times New Roman" w:cs="Times New Roman"/>
          <w:sz w:val="28"/>
          <w:szCs w:val="28"/>
        </w:rPr>
        <w:t>Наша планета имеет концентрическое строение и состоит из оболочек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(геосфер) – внутренних и внешних.</w:t>
      </w:r>
    </w:p>
    <w:p w14:paraId="5026CEF7" w14:textId="77777777" w:rsidR="0066101D" w:rsidRDefault="0066101D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6101D">
        <w:rPr>
          <w:rFonts w:ascii="Times New Roman" w:eastAsia="TimesNewRomanPSMT" w:hAnsi="Times New Roman" w:cs="Times New Roman"/>
          <w:sz w:val="28"/>
          <w:szCs w:val="28"/>
        </w:rPr>
        <w:t>К внутренним оболочкам относятся ядро, мантия и литосфера. Литосферу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6101D">
        <w:rPr>
          <w:rFonts w:ascii="Times New Roman" w:eastAsia="TimesNewRomanPSMT" w:hAnsi="Times New Roman" w:cs="Times New Roman"/>
          <w:sz w:val="28"/>
          <w:szCs w:val="28"/>
        </w:rPr>
        <w:t>часто называют «земной корой».</w:t>
      </w:r>
    </w:p>
    <w:p w14:paraId="72282A27" w14:textId="299EED15" w:rsidR="0066101D" w:rsidRPr="00F353B2" w:rsidRDefault="0066101D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53B2">
        <w:rPr>
          <w:rFonts w:ascii="Times New Roman" w:eastAsia="TimesNewRomanPSMT" w:hAnsi="Times New Roman" w:cs="Times New Roman"/>
          <w:sz w:val="28"/>
          <w:szCs w:val="28"/>
        </w:rPr>
        <w:t>На поверхности Земли располагаются внешние геосферы – гидросфера (водная оболочка), биосфера (сфера жизнедеятельности организмов) и атмосфера (газовая оболочка). Непосредственному наблюдению доступны водная, и воздушная оболочки, сфера жизнедеятельности организмов и самая верхняя часть земной коры.</w:t>
      </w:r>
    </w:p>
    <w:p w14:paraId="50F9FB2C" w14:textId="0A0D8A1F" w:rsidR="00F353B2" w:rsidRDefault="00F353B2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3B2">
        <w:rPr>
          <w:rFonts w:ascii="Times New Roman" w:hAnsi="Times New Roman" w:cs="Times New Roman"/>
          <w:sz w:val="28"/>
          <w:szCs w:val="28"/>
          <w:shd w:val="clear" w:color="auto" w:fill="FFFFFF"/>
        </w:rPr>
        <w:t>Геосферы не существуют изолированно: они тесно взаимодействуют друг с другом, формируя единую динамическую систему.</w:t>
      </w:r>
    </w:p>
    <w:p w14:paraId="0B52823D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К настоящему времени человечеством получено множество данных, позволивших с высокой степенью достоверности установить характеристики основных геосфер земли.</w:t>
      </w:r>
    </w:p>
    <w:p w14:paraId="775B1288" w14:textId="7112388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rStyle w:val="a8"/>
          <w:sz w:val="28"/>
          <w:szCs w:val="28"/>
        </w:rPr>
        <w:t>Ядро Земли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– занимает центральную область нашей планеты. Это самая глубокая геосфера. Средний радиус ядра около 3500 км, располагается оно глубже 2900 км. Состоит из двух частей – большого внешнего и малого внутреннего ядра. Природа внутреннего ядра Земли с глубины 5000 км остается загадкой. Это шар диаметром 2200 км, который, как полагают ученые, состоит из железа и никеля и имеет температуру плавления порядка 4500 °С.</w:t>
      </w:r>
    </w:p>
    <w:p w14:paraId="7BE2EA55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lastRenderedPageBreak/>
        <w:t>Внешнее ядро представляет собой жидкость – расплавленное железо с примесью никеля и серы. Давление в этом слое меньше. Внешнее ядро – шаровой слой толщиной 2200 км.</w:t>
      </w:r>
    </w:p>
    <w:p w14:paraId="4B44B3B1" w14:textId="4C6740E5" w:rsidR="00F353B2" w:rsidRPr="00F353B2" w:rsidRDefault="007D64BC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6" w:tooltip="Мантия Земли – это силикатная оболочка Земли, сложенная преимущественно перидотитами – породами, состоящими из силикатов магния, железа, кальция и др." w:history="1">
        <w:r w:rsidR="00F353B2" w:rsidRPr="00F353B2">
          <w:rPr>
            <w:rStyle w:val="a8"/>
            <w:sz w:val="28"/>
            <w:szCs w:val="28"/>
          </w:rPr>
          <w:t>Мантия</w:t>
        </w:r>
      </w:hyperlink>
      <w:r w:rsidR="00F353B2">
        <w:rPr>
          <w:sz w:val="28"/>
          <w:szCs w:val="28"/>
        </w:rPr>
        <w:t xml:space="preserve"> </w:t>
      </w:r>
      <w:r w:rsidR="00F353B2" w:rsidRPr="00F353B2">
        <w:rPr>
          <w:sz w:val="28"/>
          <w:szCs w:val="28"/>
        </w:rPr>
        <w:t>– наиболее мощная оболочка Земли, занимающая 2/3 ее массы и большую часть объема. Она также существует в виде двух шаровых слоев – нижней и верхней мантии. Толщина нижней части мантии – 2000 км, верхней – 900 км.</w:t>
      </w:r>
    </w:p>
    <w:p w14:paraId="25AE6E09" w14:textId="630F7BDE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Благодаря высокому давлению вещество мантии, скорее всего, находится в кристаллическом состоянии. Температура мантии составляет около 2500 °С. Именно высокие давления обусловили такое агрегатное состояние вещества, в ином случае указанная температура привела бы к его расплавлению.</w:t>
      </w:r>
    </w:p>
    <w:p w14:paraId="2FC015DA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В расплавленном состоянии находится астеносфера – нижняя часть верхней мантии. Это подстилающий верхнюю мантию и литосферу слой. В целом же верхняя мантия обладает интересной особенностью: по отношению к кратковременным нагрузкам она ведет себя как жесткий материал, а по отношению к длительным нагрузкам – как пластичный.</w:t>
      </w:r>
    </w:p>
    <w:p w14:paraId="77132A14" w14:textId="08C41900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rStyle w:val="a8"/>
          <w:sz w:val="28"/>
          <w:szCs w:val="28"/>
        </w:rPr>
        <w:t>Литосфера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– это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земная кора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с частью подстилающей ее мантии, которая образует слой толщиной порядка 100 км. Земная кора обладает высокой степенью жесткости, но и большой хрупкостью. В верхней части она слагается гранитами, в нижней – базальтами.</w:t>
      </w:r>
    </w:p>
    <w:p w14:paraId="354231F5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Геологические особенности коры определяются совместными действиями на нее атмосферы, гидросферы и биосферы – трех самых внешних оболочек планеты. Состав коры и внешних оболочек непрерывно обновляется.</w:t>
      </w:r>
    </w:p>
    <w:p w14:paraId="47836509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На поверхности литосферы в результате совокупной деятельности ряда факторов возникает почва – это сложнейшая система, стремящаяся к равновесному взаимодействию с окружающей средой.</w:t>
      </w:r>
    </w:p>
    <w:p w14:paraId="16C7ECBA" w14:textId="21F1340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rStyle w:val="a8"/>
          <w:sz w:val="28"/>
          <w:szCs w:val="28"/>
        </w:rPr>
        <w:t>Гидросфера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– водная оболочка Земли представлена на нашей планете Мировым океаном, пресными водами рек и озер, ледниковыми и подземными водами. Общие запасы воды на Земле составляют 1,5 млрд км</w:t>
      </w:r>
      <w:r w:rsidRPr="00F353B2">
        <w:rPr>
          <w:sz w:val="28"/>
          <w:szCs w:val="28"/>
          <w:vertAlign w:val="superscript"/>
        </w:rPr>
        <w:t>3</w:t>
      </w:r>
      <w:r w:rsidRPr="00F353B2">
        <w:rPr>
          <w:sz w:val="28"/>
          <w:szCs w:val="28"/>
        </w:rPr>
        <w:t xml:space="preserve">. Из этого </w:t>
      </w:r>
      <w:r w:rsidRPr="00F353B2">
        <w:rPr>
          <w:sz w:val="28"/>
          <w:szCs w:val="28"/>
        </w:rPr>
        <w:lastRenderedPageBreak/>
        <w:t>количества 97 % приходится на соленую морскую воду, 2 % составляет замерзшая вода ледников и 1 % – пресная вода.</w:t>
      </w:r>
    </w:p>
    <w:p w14:paraId="0ED168F9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Гидросфера – это сплошная оболочка Земли, так как моря и океаны переходят в подземные воды на суше, а между сушей и морем идет постоянный круговорот воды, ежегодный объем которого составляет 100 тыс. км</w:t>
      </w:r>
      <w:r w:rsidRPr="00F353B2">
        <w:rPr>
          <w:sz w:val="28"/>
          <w:szCs w:val="28"/>
          <w:vertAlign w:val="superscript"/>
        </w:rPr>
        <w:t>3</w:t>
      </w:r>
      <w:r w:rsidRPr="00F353B2">
        <w:rPr>
          <w:sz w:val="28"/>
          <w:szCs w:val="28"/>
        </w:rPr>
        <w:t>.</w:t>
      </w:r>
    </w:p>
    <w:p w14:paraId="12B4E44A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Воде свойственны высокая теплоемкость, теплота плавления и испарения. Вода является хорошим растворителем, поэтому в ней содержится множество химическим элементов и соедине</w:t>
      </w:r>
      <w:r w:rsidRPr="00F353B2">
        <w:rPr>
          <w:sz w:val="28"/>
          <w:szCs w:val="28"/>
        </w:rPr>
        <w:softHyphen/>
        <w:t>ний, необходимых для поддержания жизни.</w:t>
      </w:r>
    </w:p>
    <w:p w14:paraId="40A69777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Большую часть поверхности Земли занимает Мировой океан (71 % поверхности планеты). Он окружает материки (Евразию, Африку, Северную и Южную Америку, Австралию и Антарктиду) и острова. Океан делится материками на четыре части: Тихий (50 % площади Мирового океана), Атлантический (25 %), Индийский (21 %) и Северный Ледовитый (4 %) океаны.</w:t>
      </w:r>
    </w:p>
    <w:p w14:paraId="520D8CFE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Важной частью гидросферы Земли являются реки – водные потоки, текущие в естественных руслах и питающиеся за счет поверхностного и подземного стока с их бассейнов.</w:t>
      </w:r>
    </w:p>
    <w:p w14:paraId="6CE6C12A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Озера, болота, подземные воды</w:t>
      </w:r>
      <w:r w:rsidRPr="00F353B2">
        <w:rPr>
          <w:rStyle w:val="aa"/>
          <w:sz w:val="28"/>
          <w:szCs w:val="28"/>
        </w:rPr>
        <w:t> </w:t>
      </w:r>
      <w:r w:rsidRPr="00F353B2">
        <w:rPr>
          <w:sz w:val="28"/>
          <w:szCs w:val="28"/>
        </w:rPr>
        <w:t>также часть гидросферы Земли.</w:t>
      </w:r>
    </w:p>
    <w:p w14:paraId="6B8D60BD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Ледники, образующие ледяную оболочку Земли (криосферу), также являются частью гидросферы нашей планеты. Они занимают 1/10 часть поверхности Земли. Именно в них содержатся основные запасы пресной воды (3/4).</w:t>
      </w:r>
    </w:p>
    <w:p w14:paraId="29C535DC" w14:textId="4DF77E52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rStyle w:val="a8"/>
          <w:sz w:val="28"/>
          <w:szCs w:val="28"/>
        </w:rPr>
        <w:t>Атмосфера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– это воздушная оболочка Земли, окружающая ее и вращающаяся вместе с ней. Она состоит из воздуха – смеси газов (азота, кислорода, инертных газов, водорода, углекислого газа, паров воды). Кроме того, воздух содержит большое количество пыли и различных примесей, порождаемых геохимическими и биологическими процессами на поверхности планеты.</w:t>
      </w:r>
    </w:p>
    <w:p w14:paraId="0DB014DD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lastRenderedPageBreak/>
        <w:t>Атмосфера Земли имеет слоистое строение, причем слои отличаются по физическим и химическим свойствам. Важнейшими из них являются температура и давление, изменение которых лежит в основе выделения атмосферных слоев. Таким образом, в атмосфере Земли выделяют: тропосферу, стратосферу, ионосферу, мезосферу, термосферу и экзосферу.</w:t>
      </w:r>
    </w:p>
    <w:p w14:paraId="371D10E4" w14:textId="018B4BE3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rStyle w:val="a8"/>
          <w:sz w:val="28"/>
          <w:szCs w:val="28"/>
        </w:rPr>
        <w:t>Тропосфера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– это нижний слой атмосферы, определяющий погоду на нашей планете. Имеет постоянную температуру. Его толщина – 10–18 км. С высотой падают давление и температура. В тропосфере содержится основное количество водяных паров, образуются облака и формируются все виды осадков.</w:t>
      </w:r>
    </w:p>
    <w:p w14:paraId="711DD3EA" w14:textId="1A1E0553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Толщина</w:t>
      </w:r>
      <w:r>
        <w:rPr>
          <w:sz w:val="28"/>
          <w:szCs w:val="28"/>
        </w:rPr>
        <w:t xml:space="preserve"> </w:t>
      </w:r>
      <w:r w:rsidRPr="00F353B2">
        <w:rPr>
          <w:rStyle w:val="a8"/>
          <w:sz w:val="28"/>
          <w:szCs w:val="28"/>
        </w:rPr>
        <w:t>стратосферы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доходит до 50 км. Наблюдается повышение температуры из-за поглощения солнечного излучения озоном.</w:t>
      </w:r>
    </w:p>
    <w:p w14:paraId="2057B717" w14:textId="171FDA9E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rStyle w:val="a8"/>
          <w:sz w:val="28"/>
          <w:szCs w:val="28"/>
        </w:rPr>
        <w:t>Ионосфера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– эта часть атмосферы, начинающаяся с высоты 50 км и состоящая из ионов (электрически заряженных частиц воздуха). Ионизация воздуха происходит под действием Солнца.</w:t>
      </w:r>
    </w:p>
    <w:p w14:paraId="6017A33A" w14:textId="303785EF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С высоты 80 км начинается</w:t>
      </w:r>
      <w:r>
        <w:rPr>
          <w:sz w:val="28"/>
          <w:szCs w:val="28"/>
        </w:rPr>
        <w:t xml:space="preserve"> </w:t>
      </w:r>
      <w:r w:rsidRPr="00F353B2">
        <w:rPr>
          <w:rStyle w:val="a8"/>
          <w:sz w:val="28"/>
          <w:szCs w:val="28"/>
        </w:rPr>
        <w:t>мезосфера</w:t>
      </w:r>
      <w:r w:rsidRPr="00F353B2">
        <w:rPr>
          <w:sz w:val="28"/>
          <w:szCs w:val="28"/>
        </w:rPr>
        <w:t>, роль которой состоит в поглощении ультрафиолетовой радиации Солнца озоном, водяным паром и углекислым газом.</w:t>
      </w:r>
    </w:p>
    <w:p w14:paraId="05DDD8EB" w14:textId="494E5521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На высоте 90–400 км находится</w:t>
      </w:r>
      <w:r>
        <w:rPr>
          <w:sz w:val="28"/>
          <w:szCs w:val="28"/>
        </w:rPr>
        <w:t xml:space="preserve"> </w:t>
      </w:r>
      <w:r w:rsidRPr="00F353B2">
        <w:rPr>
          <w:rStyle w:val="a8"/>
          <w:sz w:val="28"/>
          <w:szCs w:val="28"/>
        </w:rPr>
        <w:t>термосфера</w:t>
      </w:r>
      <w:r w:rsidRPr="00F353B2">
        <w:rPr>
          <w:sz w:val="28"/>
          <w:szCs w:val="28"/>
        </w:rPr>
        <w:t>. В ней происходят основные процессы поглощения и преобразования солнечного ультрафиолетового и рентгеновского излучений.</w:t>
      </w:r>
    </w:p>
    <w:p w14:paraId="2AD7519D" w14:textId="77777777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sz w:val="28"/>
          <w:szCs w:val="28"/>
        </w:rPr>
        <w:t>Верхняя область атмосферы, простирающаяся от 450–800 км до 2000–3000 км, называется экзосферой. В ней содержатся атомарный кислород, гелий и водород. Часть этих элементов постоянно уходит в мировое пространство.</w:t>
      </w:r>
    </w:p>
    <w:p w14:paraId="2162CE40" w14:textId="60A2CE3B" w:rsidR="00F353B2" w:rsidRPr="00F353B2" w:rsidRDefault="00F353B2" w:rsidP="00F353B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53B2">
        <w:rPr>
          <w:rStyle w:val="a8"/>
          <w:sz w:val="28"/>
          <w:szCs w:val="28"/>
        </w:rPr>
        <w:t>Магнитосфера</w:t>
      </w:r>
      <w:r>
        <w:rPr>
          <w:sz w:val="28"/>
          <w:szCs w:val="28"/>
        </w:rPr>
        <w:t xml:space="preserve"> </w:t>
      </w:r>
      <w:r w:rsidRPr="00F353B2">
        <w:rPr>
          <w:sz w:val="28"/>
          <w:szCs w:val="28"/>
        </w:rPr>
        <w:t>– это внешняя и наиболее протяженная оболочка Земли. Магнитосфера представляет собой область, физические свойства которой определяются магнитным полем Земли и его взаимодействием с потоками заряженных частиц космического происхождения. Образует магнитный хвост Земли. В ней находятся радиационные пояса.</w:t>
      </w:r>
    </w:p>
    <w:p w14:paraId="447888D3" w14:textId="77777777" w:rsidR="00F353B2" w:rsidRPr="00F353B2" w:rsidRDefault="00F353B2" w:rsidP="006610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53B2" w:rsidRPr="00F353B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7B42B" w14:textId="77777777" w:rsidR="00B915C9" w:rsidRDefault="00B915C9" w:rsidP="00946D86">
      <w:pPr>
        <w:spacing w:after="0" w:line="240" w:lineRule="auto"/>
      </w:pPr>
      <w:r>
        <w:separator/>
      </w:r>
    </w:p>
  </w:endnote>
  <w:endnote w:type="continuationSeparator" w:id="0">
    <w:p w14:paraId="128C4016" w14:textId="77777777" w:rsidR="00B915C9" w:rsidRDefault="00B915C9" w:rsidP="0094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6878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D9FB76" w14:textId="7D4A8FF3" w:rsidR="00946D86" w:rsidRPr="00946D86" w:rsidRDefault="00946D86" w:rsidP="00946D86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46D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6D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6D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46D86">
          <w:rPr>
            <w:rFonts w:ascii="Times New Roman" w:hAnsi="Times New Roman" w:cs="Times New Roman"/>
            <w:sz w:val="28"/>
            <w:szCs w:val="28"/>
          </w:rPr>
          <w:t>2</w:t>
        </w:r>
        <w:r w:rsidRPr="00946D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FC338" w14:textId="77777777" w:rsidR="00B915C9" w:rsidRDefault="00B915C9" w:rsidP="00946D86">
      <w:pPr>
        <w:spacing w:after="0" w:line="240" w:lineRule="auto"/>
      </w:pPr>
      <w:r>
        <w:separator/>
      </w:r>
    </w:p>
  </w:footnote>
  <w:footnote w:type="continuationSeparator" w:id="0">
    <w:p w14:paraId="7DAEE15E" w14:textId="77777777" w:rsidR="00B915C9" w:rsidRDefault="00B915C9" w:rsidP="00946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86"/>
    <w:rsid w:val="001F2D7A"/>
    <w:rsid w:val="0066101D"/>
    <w:rsid w:val="007D64BC"/>
    <w:rsid w:val="00946D86"/>
    <w:rsid w:val="00B915C9"/>
    <w:rsid w:val="00EB0C27"/>
    <w:rsid w:val="00F3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7F49EE"/>
  <w15:chartTrackingRefBased/>
  <w15:docId w15:val="{3AF7BC97-2A0F-45A3-B232-FD1179C7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D86"/>
  </w:style>
  <w:style w:type="paragraph" w:styleId="a5">
    <w:name w:val="footer"/>
    <w:basedOn w:val="a"/>
    <w:link w:val="a6"/>
    <w:uiPriority w:val="99"/>
    <w:unhideWhenUsed/>
    <w:rsid w:val="0094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D86"/>
  </w:style>
  <w:style w:type="paragraph" w:styleId="a7">
    <w:name w:val="Normal (Web)"/>
    <w:basedOn w:val="a"/>
    <w:uiPriority w:val="99"/>
    <w:semiHidden/>
    <w:unhideWhenUsed/>
    <w:rsid w:val="00F3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353B2"/>
    <w:rPr>
      <w:b/>
      <w:bCs/>
    </w:rPr>
  </w:style>
  <w:style w:type="character" w:styleId="a9">
    <w:name w:val="Hyperlink"/>
    <w:basedOn w:val="a0"/>
    <w:uiPriority w:val="99"/>
    <w:semiHidden/>
    <w:unhideWhenUsed/>
    <w:rsid w:val="00F353B2"/>
    <w:rPr>
      <w:color w:val="0000FF"/>
      <w:u w:val="single"/>
    </w:rPr>
  </w:style>
  <w:style w:type="character" w:styleId="aa">
    <w:name w:val="Emphasis"/>
    <w:basedOn w:val="a0"/>
    <w:uiPriority w:val="20"/>
    <w:qFormat/>
    <w:rsid w:val="00F35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monosov-fund.ru/enc/ru/encyclopedia:0129270:artic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alena-kuzina@mail.ru</cp:lastModifiedBy>
  <cp:revision>3</cp:revision>
  <dcterms:created xsi:type="dcterms:W3CDTF">2025-08-25T13:01:00Z</dcterms:created>
  <dcterms:modified xsi:type="dcterms:W3CDTF">2025-09-08T05:34:00Z</dcterms:modified>
</cp:coreProperties>
</file>