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F59" w:rsidRPr="006946D5" w:rsidRDefault="004A2F59" w:rsidP="005228C0">
      <w:pPr>
        <w:pStyle w:val="1"/>
      </w:pPr>
      <w:bookmarkStart w:id="0" w:name="_Toc163479828"/>
      <w:r w:rsidRPr="006946D5">
        <w:t>1 Резюме</w:t>
      </w:r>
      <w:bookmarkEnd w:id="0"/>
    </w:p>
    <w:p w:rsidR="004A2F59" w:rsidRPr="00A25BEB" w:rsidRDefault="004A2F59" w:rsidP="005228C0">
      <w:pPr>
        <w:spacing w:after="0"/>
        <w:jc w:val="center"/>
        <w:rPr>
          <w:rFonts w:ascii="Times New Roman" w:hAnsi="Times New Roman" w:cs="Times New Roman"/>
          <w:b/>
          <w:caps/>
          <w:sz w:val="28"/>
          <w:szCs w:val="28"/>
        </w:rPr>
      </w:pPr>
    </w:p>
    <w:p w:rsidR="004A2F59" w:rsidRDefault="004A2F59" w:rsidP="005228C0">
      <w:pPr>
        <w:spacing w:after="0" w:line="360" w:lineRule="auto"/>
        <w:rPr>
          <w:rFonts w:ascii="Times New Roman" w:hAnsi="Times New Roman" w:cs="Times New Roman"/>
          <w:sz w:val="28"/>
          <w:szCs w:val="28"/>
        </w:rPr>
      </w:pPr>
      <w:r w:rsidRPr="007E71AF">
        <w:rPr>
          <w:rFonts w:ascii="Times New Roman" w:hAnsi="Times New Roman" w:cs="Times New Roman"/>
          <w:sz w:val="28"/>
          <w:szCs w:val="28"/>
        </w:rPr>
        <w:t xml:space="preserve">Инициатор проекта: </w:t>
      </w:r>
      <w:r w:rsidR="00284F3F">
        <w:rPr>
          <w:rFonts w:ascii="Times New Roman" w:hAnsi="Times New Roman" w:cs="Times New Roman"/>
          <w:sz w:val="28"/>
          <w:szCs w:val="28"/>
        </w:rPr>
        <w:t>____________________________________________</w:t>
      </w:r>
    </w:p>
    <w:p w:rsidR="004A2F59" w:rsidRDefault="004A2F59" w:rsidP="005228C0">
      <w:pPr>
        <w:spacing w:after="0" w:line="360" w:lineRule="auto"/>
        <w:rPr>
          <w:rFonts w:ascii="Times New Roman" w:hAnsi="Times New Roman" w:cs="Times New Roman"/>
          <w:sz w:val="28"/>
          <w:szCs w:val="28"/>
        </w:rPr>
      </w:pPr>
      <w:r w:rsidRPr="007E71AF">
        <w:rPr>
          <w:rFonts w:ascii="Times New Roman" w:hAnsi="Times New Roman" w:cs="Times New Roman"/>
          <w:sz w:val="28"/>
          <w:szCs w:val="28"/>
        </w:rPr>
        <w:t xml:space="preserve">Местонахождение проекта: </w:t>
      </w:r>
      <w:r w:rsidR="00284F3F">
        <w:rPr>
          <w:rFonts w:ascii="Times New Roman" w:hAnsi="Times New Roman" w:cs="Times New Roman"/>
          <w:sz w:val="28"/>
          <w:szCs w:val="28"/>
        </w:rPr>
        <w:t>______________________________________</w:t>
      </w:r>
    </w:p>
    <w:p w:rsidR="00284F3F" w:rsidRDefault="00284F3F" w:rsidP="005228C0">
      <w:pPr>
        <w:spacing w:after="0" w:line="36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4A2F59" w:rsidRDefault="004A2F59" w:rsidP="005228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Целью данного проекта является разработка бизнес-плана по внедрению нового сорта </w:t>
      </w:r>
      <w:r w:rsidR="00284F3F">
        <w:rPr>
          <w:rFonts w:ascii="Times New Roman" w:hAnsi="Times New Roman" w:cs="Times New Roman"/>
          <w:sz w:val="28"/>
          <w:szCs w:val="28"/>
        </w:rPr>
        <w:t>_______________________________________________________</w:t>
      </w:r>
    </w:p>
    <w:p w:rsidR="004A2F59" w:rsidRDefault="004A2F59" w:rsidP="005228C0">
      <w:pPr>
        <w:spacing w:after="0" w:line="360" w:lineRule="auto"/>
        <w:rPr>
          <w:rFonts w:ascii="Times New Roman" w:hAnsi="Times New Roman" w:cs="Times New Roman"/>
          <w:sz w:val="28"/>
          <w:szCs w:val="28"/>
        </w:rPr>
      </w:pPr>
      <w:r w:rsidRPr="00C93D73">
        <w:rPr>
          <w:rFonts w:ascii="Times New Roman" w:hAnsi="Times New Roman" w:cs="Times New Roman"/>
          <w:sz w:val="28"/>
          <w:szCs w:val="28"/>
        </w:rPr>
        <w:t>Задачи проекта:</w:t>
      </w:r>
    </w:p>
    <w:p w:rsidR="004A2F59" w:rsidRDefault="005228C0" w:rsidP="005228C0">
      <w:pPr>
        <w:tabs>
          <w:tab w:val="left" w:pos="993"/>
        </w:tabs>
        <w:spacing w:after="0" w:line="360" w:lineRule="auto"/>
        <w:rPr>
          <w:rFonts w:ascii="Times New Roman" w:hAnsi="Times New Roman" w:cs="Times New Roman"/>
          <w:sz w:val="28"/>
          <w:szCs w:val="28"/>
        </w:rPr>
      </w:pPr>
      <w:r>
        <w:rPr>
          <w:rFonts w:ascii="Times New Roman" w:hAnsi="Times New Roman" w:cs="Times New Roman"/>
          <w:sz w:val="28"/>
          <w:szCs w:val="28"/>
        </w:rPr>
        <w:t>1.</w:t>
      </w:r>
      <w:r w:rsidR="00284F3F">
        <w:rPr>
          <w:rFonts w:ascii="Times New Roman" w:hAnsi="Times New Roman" w:cs="Times New Roman"/>
          <w:sz w:val="28"/>
          <w:szCs w:val="28"/>
        </w:rPr>
        <w:t>____________________________________________________________</w:t>
      </w:r>
    </w:p>
    <w:p w:rsidR="005228C0" w:rsidRDefault="005228C0" w:rsidP="005228C0">
      <w:pPr>
        <w:tabs>
          <w:tab w:val="left" w:pos="993"/>
        </w:tabs>
        <w:spacing w:after="0" w:line="360" w:lineRule="auto"/>
        <w:rPr>
          <w:rFonts w:ascii="Times New Roman" w:hAnsi="Times New Roman" w:cs="Times New Roman"/>
          <w:sz w:val="28"/>
          <w:szCs w:val="28"/>
        </w:rPr>
      </w:pPr>
      <w:r>
        <w:rPr>
          <w:rFonts w:ascii="Times New Roman" w:hAnsi="Times New Roman" w:cs="Times New Roman"/>
          <w:sz w:val="28"/>
          <w:szCs w:val="28"/>
        </w:rPr>
        <w:t>2.</w:t>
      </w:r>
      <w:r w:rsidR="00284F3F" w:rsidRPr="00284F3F">
        <w:rPr>
          <w:rFonts w:ascii="Times New Roman" w:hAnsi="Times New Roman" w:cs="Times New Roman"/>
          <w:sz w:val="28"/>
          <w:szCs w:val="28"/>
        </w:rPr>
        <w:t xml:space="preserve"> </w:t>
      </w:r>
      <w:r w:rsidR="00284F3F">
        <w:rPr>
          <w:rFonts w:ascii="Times New Roman" w:hAnsi="Times New Roman" w:cs="Times New Roman"/>
          <w:sz w:val="28"/>
          <w:szCs w:val="28"/>
        </w:rPr>
        <w:t>___________________________________________________________</w:t>
      </w:r>
    </w:p>
    <w:p w:rsidR="005228C0" w:rsidRDefault="005228C0" w:rsidP="005228C0">
      <w:pPr>
        <w:tabs>
          <w:tab w:val="left" w:pos="993"/>
        </w:tabs>
        <w:spacing w:after="0" w:line="360" w:lineRule="auto"/>
        <w:rPr>
          <w:rFonts w:ascii="Times New Roman" w:hAnsi="Times New Roman" w:cs="Times New Roman"/>
          <w:sz w:val="28"/>
          <w:szCs w:val="28"/>
        </w:rPr>
      </w:pPr>
      <w:r>
        <w:rPr>
          <w:rFonts w:ascii="Times New Roman" w:hAnsi="Times New Roman" w:cs="Times New Roman"/>
          <w:sz w:val="28"/>
          <w:szCs w:val="28"/>
        </w:rPr>
        <w:t>3.</w:t>
      </w:r>
      <w:r w:rsidR="00284F3F" w:rsidRPr="00284F3F">
        <w:rPr>
          <w:rFonts w:ascii="Times New Roman" w:hAnsi="Times New Roman" w:cs="Times New Roman"/>
          <w:sz w:val="28"/>
          <w:szCs w:val="28"/>
        </w:rPr>
        <w:t xml:space="preserve"> </w:t>
      </w:r>
      <w:r w:rsidR="00284F3F">
        <w:rPr>
          <w:rFonts w:ascii="Times New Roman" w:hAnsi="Times New Roman" w:cs="Times New Roman"/>
          <w:sz w:val="28"/>
          <w:szCs w:val="28"/>
        </w:rPr>
        <w:t>___________________________________________________________</w:t>
      </w:r>
    </w:p>
    <w:p w:rsidR="005228C0" w:rsidRDefault="005228C0" w:rsidP="005228C0">
      <w:pPr>
        <w:tabs>
          <w:tab w:val="left" w:pos="993"/>
        </w:tabs>
        <w:spacing w:after="0" w:line="360" w:lineRule="auto"/>
        <w:rPr>
          <w:rFonts w:ascii="Times New Roman" w:hAnsi="Times New Roman" w:cs="Times New Roman"/>
          <w:sz w:val="28"/>
          <w:szCs w:val="28"/>
        </w:rPr>
      </w:pPr>
      <w:r>
        <w:rPr>
          <w:rFonts w:ascii="Times New Roman" w:hAnsi="Times New Roman" w:cs="Times New Roman"/>
          <w:sz w:val="28"/>
          <w:szCs w:val="28"/>
        </w:rPr>
        <w:t>4.</w:t>
      </w:r>
      <w:r w:rsidR="00284F3F" w:rsidRPr="00284F3F">
        <w:rPr>
          <w:rFonts w:ascii="Times New Roman" w:hAnsi="Times New Roman" w:cs="Times New Roman"/>
          <w:sz w:val="28"/>
          <w:szCs w:val="28"/>
        </w:rPr>
        <w:t xml:space="preserve"> </w:t>
      </w:r>
      <w:r w:rsidR="00284F3F">
        <w:rPr>
          <w:rFonts w:ascii="Times New Roman" w:hAnsi="Times New Roman" w:cs="Times New Roman"/>
          <w:sz w:val="28"/>
          <w:szCs w:val="28"/>
        </w:rPr>
        <w:t>___________________________________________________________</w:t>
      </w:r>
    </w:p>
    <w:p w:rsidR="005228C0" w:rsidRPr="005228C0" w:rsidRDefault="005228C0" w:rsidP="005228C0">
      <w:pPr>
        <w:tabs>
          <w:tab w:val="left" w:pos="993"/>
        </w:tabs>
        <w:spacing w:after="0" w:line="360" w:lineRule="auto"/>
        <w:rPr>
          <w:rFonts w:ascii="Times New Roman" w:hAnsi="Times New Roman" w:cs="Times New Roman"/>
          <w:sz w:val="28"/>
          <w:szCs w:val="28"/>
        </w:rPr>
      </w:pPr>
      <w:r>
        <w:rPr>
          <w:rFonts w:ascii="Times New Roman" w:hAnsi="Times New Roman" w:cs="Times New Roman"/>
          <w:sz w:val="28"/>
          <w:szCs w:val="28"/>
        </w:rPr>
        <w:t>5.</w:t>
      </w:r>
      <w:r w:rsidR="00284F3F" w:rsidRPr="00284F3F">
        <w:rPr>
          <w:rFonts w:ascii="Times New Roman" w:hAnsi="Times New Roman" w:cs="Times New Roman"/>
          <w:sz w:val="28"/>
          <w:szCs w:val="28"/>
        </w:rPr>
        <w:t xml:space="preserve"> </w:t>
      </w:r>
      <w:r w:rsidR="00284F3F">
        <w:rPr>
          <w:rFonts w:ascii="Times New Roman" w:hAnsi="Times New Roman" w:cs="Times New Roman"/>
          <w:sz w:val="28"/>
          <w:szCs w:val="28"/>
        </w:rPr>
        <w:t>___________________________________________________________</w:t>
      </w:r>
    </w:p>
    <w:p w:rsidR="004A2F59" w:rsidRDefault="004A2F59" w:rsidP="005228C0">
      <w:pPr>
        <w:pStyle w:val="a3"/>
        <w:spacing w:after="0" w:line="360" w:lineRule="auto"/>
        <w:ind w:left="0"/>
        <w:rPr>
          <w:rFonts w:ascii="Times New Roman" w:hAnsi="Times New Roman" w:cs="Times New Roman"/>
          <w:sz w:val="28"/>
          <w:szCs w:val="28"/>
        </w:rPr>
      </w:pPr>
      <w:r w:rsidRPr="00387BD1">
        <w:rPr>
          <w:rFonts w:ascii="Times New Roman" w:hAnsi="Times New Roman" w:cs="Times New Roman"/>
          <w:sz w:val="28"/>
          <w:szCs w:val="28"/>
        </w:rPr>
        <w:t>Суть проекта:</w:t>
      </w:r>
      <w:r>
        <w:rPr>
          <w:rFonts w:ascii="Times New Roman" w:hAnsi="Times New Roman" w:cs="Times New Roman"/>
          <w:sz w:val="28"/>
          <w:szCs w:val="28"/>
        </w:rPr>
        <w:t xml:space="preserve"> </w:t>
      </w:r>
      <w:r w:rsidR="00284F3F">
        <w:rPr>
          <w:rFonts w:ascii="Times New Roman" w:hAnsi="Times New Roman" w:cs="Times New Roman"/>
          <w:sz w:val="28"/>
          <w:szCs w:val="28"/>
        </w:rPr>
        <w:t>_________________________________________________</w:t>
      </w:r>
    </w:p>
    <w:p w:rsidR="005228C0" w:rsidRDefault="00284F3F" w:rsidP="005228C0">
      <w:pPr>
        <w:pStyle w:val="a3"/>
        <w:spacing w:after="0" w:line="360" w:lineRule="auto"/>
        <w:ind w:lef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5228C0" w:rsidRDefault="00284F3F" w:rsidP="005228C0">
      <w:pPr>
        <w:pStyle w:val="a3"/>
        <w:spacing w:after="0" w:line="360" w:lineRule="auto"/>
        <w:ind w:lef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4A2F59" w:rsidRDefault="004A2F59" w:rsidP="005228C0">
      <w:pPr>
        <w:pStyle w:val="a3"/>
        <w:spacing w:after="0" w:line="360" w:lineRule="auto"/>
        <w:ind w:left="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Бизнес-</w:t>
      </w:r>
      <w:r w:rsidRPr="00BD29E6">
        <w:rPr>
          <w:rFonts w:ascii="Times New Roman" w:hAnsi="Times New Roman" w:cs="Times New Roman"/>
          <w:color w:val="000000" w:themeColor="text1"/>
          <w:sz w:val="28"/>
          <w:szCs w:val="28"/>
        </w:rPr>
        <w:t>проект, который предлагается для организации является прибыльным и рентабельным.</w:t>
      </w:r>
    </w:p>
    <w:p w:rsidR="004A2F59" w:rsidRPr="00E8262C" w:rsidRDefault="004A2F59" w:rsidP="005228C0">
      <w:pPr>
        <w:pStyle w:val="a3"/>
        <w:spacing w:after="0" w:line="360" w:lineRule="auto"/>
        <w:ind w:left="0"/>
        <w:rPr>
          <w:rFonts w:ascii="Times New Roman" w:hAnsi="Times New Roman" w:cs="Times New Roman"/>
          <w:sz w:val="28"/>
          <w:szCs w:val="28"/>
        </w:rPr>
      </w:pPr>
      <w:r w:rsidRPr="00E8262C">
        <w:rPr>
          <w:rFonts w:ascii="Times New Roman" w:hAnsi="Times New Roman" w:cs="Times New Roman"/>
          <w:sz w:val="28"/>
          <w:szCs w:val="28"/>
        </w:rPr>
        <w:t>Финансовые результаты проекта в 1-й год: выручка составит</w:t>
      </w:r>
      <w:r w:rsidR="005228C0">
        <w:rPr>
          <w:rFonts w:ascii="Times New Roman" w:hAnsi="Times New Roman" w:cs="Times New Roman"/>
          <w:sz w:val="28"/>
          <w:szCs w:val="28"/>
        </w:rPr>
        <w:t xml:space="preserve"> </w:t>
      </w:r>
      <w:r w:rsidR="005228C0">
        <w:rPr>
          <w:rFonts w:ascii="Times New Roman" w:hAnsi="Times New Roman" w:cs="Times New Roman"/>
          <w:sz w:val="28"/>
          <w:szCs w:val="28"/>
        </w:rPr>
        <w:softHyphen/>
      </w:r>
      <w:r w:rsidR="005228C0">
        <w:rPr>
          <w:rFonts w:ascii="Times New Roman" w:hAnsi="Times New Roman" w:cs="Times New Roman"/>
          <w:sz w:val="28"/>
          <w:szCs w:val="28"/>
        </w:rPr>
        <w:softHyphen/>
        <w:t>__________</w:t>
      </w:r>
      <w:r w:rsidRPr="00E8262C">
        <w:rPr>
          <w:rFonts w:ascii="Times New Roman" w:hAnsi="Times New Roman" w:cs="Times New Roman"/>
          <w:sz w:val="28"/>
          <w:szCs w:val="28"/>
        </w:rPr>
        <w:t xml:space="preserve"> тыс. руб., производственная себестоимость 1 ц </w:t>
      </w:r>
      <w:r w:rsidR="005228C0">
        <w:rPr>
          <w:rFonts w:ascii="Times New Roman" w:hAnsi="Times New Roman" w:cs="Times New Roman"/>
          <w:sz w:val="28"/>
          <w:szCs w:val="28"/>
        </w:rPr>
        <w:t>________</w:t>
      </w:r>
      <w:r w:rsidRPr="00E8262C">
        <w:rPr>
          <w:rFonts w:ascii="Times New Roman" w:hAnsi="Times New Roman" w:cs="Times New Roman"/>
          <w:sz w:val="28"/>
          <w:szCs w:val="28"/>
        </w:rPr>
        <w:t xml:space="preserve"> руб., рентабельность продаж </w:t>
      </w:r>
      <w:r w:rsidR="005228C0">
        <w:rPr>
          <w:rFonts w:ascii="Times New Roman" w:hAnsi="Times New Roman" w:cs="Times New Roman"/>
          <w:sz w:val="28"/>
          <w:szCs w:val="28"/>
        </w:rPr>
        <w:t>_____</w:t>
      </w:r>
      <w:r w:rsidRPr="00E8262C">
        <w:rPr>
          <w:rFonts w:ascii="Times New Roman" w:hAnsi="Times New Roman" w:cs="Times New Roman"/>
          <w:sz w:val="28"/>
          <w:szCs w:val="28"/>
        </w:rPr>
        <w:t xml:space="preserve"> %. Финансироваться проект будет за счет собственных средств предприятия.</w:t>
      </w:r>
    </w:p>
    <w:p w:rsidR="004A2F59" w:rsidRPr="00E8262C" w:rsidRDefault="004A2F59" w:rsidP="005228C0">
      <w:pPr>
        <w:pStyle w:val="a3"/>
        <w:spacing w:after="0" w:line="360" w:lineRule="auto"/>
        <w:ind w:left="0"/>
        <w:rPr>
          <w:rFonts w:ascii="Times New Roman" w:hAnsi="Times New Roman" w:cs="Times New Roman"/>
          <w:sz w:val="28"/>
          <w:szCs w:val="28"/>
        </w:rPr>
      </w:pPr>
      <w:r w:rsidRPr="00E8262C">
        <w:rPr>
          <w:rFonts w:ascii="Times New Roman" w:hAnsi="Times New Roman" w:cs="Times New Roman"/>
          <w:sz w:val="28"/>
          <w:szCs w:val="28"/>
        </w:rPr>
        <w:t xml:space="preserve">Срок окупаемости проекта составляет </w:t>
      </w:r>
      <w:r w:rsidR="005228C0">
        <w:rPr>
          <w:rFonts w:ascii="Times New Roman" w:hAnsi="Times New Roman" w:cs="Times New Roman"/>
          <w:sz w:val="28"/>
          <w:szCs w:val="28"/>
        </w:rPr>
        <w:t xml:space="preserve">_____ </w:t>
      </w:r>
      <w:r w:rsidRPr="00E8262C">
        <w:rPr>
          <w:rFonts w:ascii="Times New Roman" w:hAnsi="Times New Roman" w:cs="Times New Roman"/>
          <w:sz w:val="28"/>
          <w:szCs w:val="28"/>
        </w:rPr>
        <w:t xml:space="preserve">год, а чистый дисконтированный доход составит </w:t>
      </w:r>
      <w:r w:rsidR="005228C0">
        <w:rPr>
          <w:rFonts w:ascii="Times New Roman" w:hAnsi="Times New Roman" w:cs="Times New Roman"/>
          <w:sz w:val="28"/>
          <w:szCs w:val="28"/>
        </w:rPr>
        <w:t>_________</w:t>
      </w:r>
      <w:r w:rsidRPr="00E8262C">
        <w:rPr>
          <w:rFonts w:ascii="Times New Roman" w:hAnsi="Times New Roman" w:cs="Times New Roman"/>
          <w:sz w:val="28"/>
          <w:szCs w:val="28"/>
        </w:rPr>
        <w:t xml:space="preserve"> тыс. руб.</w:t>
      </w:r>
    </w:p>
    <w:p w:rsidR="004A2F59" w:rsidRDefault="004A2F59" w:rsidP="005228C0">
      <w:pPr>
        <w:spacing w:after="0" w:line="360" w:lineRule="auto"/>
        <w:rPr>
          <w:rFonts w:ascii="Times New Roman" w:hAnsi="Times New Roman" w:cs="Times New Roman"/>
          <w:sz w:val="28"/>
          <w:szCs w:val="28"/>
        </w:rPr>
      </w:pPr>
      <w:r w:rsidRPr="006946D5">
        <w:rPr>
          <w:rFonts w:ascii="Times New Roman" w:hAnsi="Times New Roman" w:cs="Times New Roman"/>
          <w:sz w:val="28"/>
          <w:szCs w:val="28"/>
        </w:rPr>
        <w:t>Оценка эффективности</w:t>
      </w:r>
      <w:r>
        <w:rPr>
          <w:rFonts w:ascii="Times New Roman" w:hAnsi="Times New Roman" w:cs="Times New Roman"/>
          <w:sz w:val="28"/>
          <w:szCs w:val="28"/>
        </w:rPr>
        <w:t xml:space="preserve"> проекта показывает, что проект является экономически-эффективным, все показатели превышают нормативных значений. Запас финансовой прочности выше среднего значения и показывает на сколько предприятие может уменьшить выручку от реализации без серьезных убытков.</w:t>
      </w:r>
      <w:r>
        <w:rPr>
          <w:rFonts w:ascii="Times New Roman" w:hAnsi="Times New Roman" w:cs="Times New Roman"/>
          <w:sz w:val="28"/>
          <w:szCs w:val="28"/>
        </w:rPr>
        <w:br w:type="page"/>
      </w:r>
    </w:p>
    <w:p w:rsidR="004A2F59" w:rsidRDefault="004A2F59" w:rsidP="005228C0">
      <w:pPr>
        <w:pStyle w:val="1"/>
      </w:pPr>
      <w:bookmarkStart w:id="1" w:name="_Toc163479829"/>
      <w:r w:rsidRPr="00BD077E">
        <w:lastRenderedPageBreak/>
        <w:t>2 ХАРАКТЕРИСТИКА ИНИЦИАТОРА ПРОЕКТА</w:t>
      </w:r>
      <w:bookmarkEnd w:id="1"/>
    </w:p>
    <w:p w:rsidR="004A2F59" w:rsidRPr="00BD077E" w:rsidRDefault="004A2F59" w:rsidP="005228C0">
      <w:pPr>
        <w:spacing w:after="0"/>
        <w:jc w:val="center"/>
        <w:rPr>
          <w:rFonts w:ascii="Times New Roman" w:hAnsi="Times New Roman" w:cs="Times New Roman"/>
          <w:b/>
          <w:sz w:val="28"/>
          <w:szCs w:val="28"/>
        </w:rPr>
      </w:pPr>
    </w:p>
    <w:p w:rsidR="00C94660" w:rsidRDefault="00C94660" w:rsidP="005228C0">
      <w:pPr>
        <w:spacing w:after="0" w:line="360" w:lineRule="auto"/>
        <w:rPr>
          <w:rFonts w:ascii="Times New Roman" w:hAnsi="Times New Roman"/>
          <w:sz w:val="28"/>
          <w:szCs w:val="28"/>
        </w:rPr>
      </w:pPr>
      <w:r>
        <w:rPr>
          <w:rFonts w:ascii="Times New Roman" w:hAnsi="Times New Roman"/>
          <w:sz w:val="28"/>
          <w:szCs w:val="28"/>
        </w:rPr>
        <w:t>Сельскохозяйственная организация _______________________________</w:t>
      </w:r>
    </w:p>
    <w:p w:rsidR="00C94660" w:rsidRDefault="004A2F59" w:rsidP="00C94660">
      <w:pPr>
        <w:spacing w:after="0" w:line="360" w:lineRule="auto"/>
        <w:ind w:firstLine="0"/>
        <w:rPr>
          <w:rFonts w:ascii="Times New Roman" w:hAnsi="Times New Roman"/>
          <w:sz w:val="28"/>
          <w:szCs w:val="28"/>
        </w:rPr>
      </w:pPr>
      <w:r w:rsidRPr="009208E0">
        <w:rPr>
          <w:rFonts w:ascii="Times New Roman" w:hAnsi="Times New Roman"/>
          <w:sz w:val="28"/>
          <w:szCs w:val="28"/>
        </w:rPr>
        <w:t xml:space="preserve">зарегистрировано </w:t>
      </w:r>
      <w:r w:rsidR="00C94660">
        <w:rPr>
          <w:rFonts w:ascii="Times New Roman" w:hAnsi="Times New Roman"/>
          <w:sz w:val="28"/>
          <w:szCs w:val="28"/>
        </w:rPr>
        <w:t>_____________________</w:t>
      </w:r>
      <w:r w:rsidRPr="009208E0">
        <w:rPr>
          <w:rFonts w:ascii="Times New Roman" w:hAnsi="Times New Roman"/>
          <w:sz w:val="28"/>
          <w:szCs w:val="28"/>
        </w:rPr>
        <w:t xml:space="preserve"> года в </w:t>
      </w:r>
      <w:r w:rsidR="00C94660">
        <w:rPr>
          <w:rFonts w:ascii="Times New Roman" w:hAnsi="Times New Roman"/>
          <w:sz w:val="28"/>
          <w:szCs w:val="28"/>
        </w:rPr>
        <w:t xml:space="preserve">__________________ </w:t>
      </w:r>
      <w:r w:rsidRPr="009208E0">
        <w:rPr>
          <w:rFonts w:ascii="Times New Roman" w:hAnsi="Times New Roman"/>
          <w:sz w:val="28"/>
          <w:szCs w:val="28"/>
        </w:rPr>
        <w:t xml:space="preserve">районе Пензенской области. Основным видом деятельности является </w:t>
      </w:r>
      <w:r w:rsidR="00C94660">
        <w:rPr>
          <w:rFonts w:ascii="Times New Roman" w:hAnsi="Times New Roman"/>
          <w:sz w:val="28"/>
          <w:szCs w:val="28"/>
        </w:rPr>
        <w:t>_____________</w:t>
      </w:r>
    </w:p>
    <w:p w:rsidR="004A2F59" w:rsidRDefault="00C94660" w:rsidP="00C94660">
      <w:pPr>
        <w:spacing w:after="0" w:line="360" w:lineRule="auto"/>
        <w:ind w:firstLine="0"/>
        <w:rPr>
          <w:rFonts w:ascii="Times New Roman" w:hAnsi="Times New Roman"/>
          <w:sz w:val="28"/>
          <w:szCs w:val="28"/>
        </w:rPr>
      </w:pPr>
      <w:r>
        <w:rPr>
          <w:rFonts w:ascii="Times New Roman" w:hAnsi="Times New Roman"/>
          <w:sz w:val="28"/>
          <w:szCs w:val="28"/>
        </w:rPr>
        <w:t>__________________________________________________________________</w:t>
      </w:r>
      <w:r w:rsidR="004A2F59" w:rsidRPr="009208E0">
        <w:rPr>
          <w:rFonts w:ascii="Times New Roman" w:hAnsi="Times New Roman"/>
          <w:sz w:val="28"/>
          <w:szCs w:val="28"/>
        </w:rPr>
        <w:t>.</w:t>
      </w:r>
    </w:p>
    <w:p w:rsidR="004A2F59" w:rsidRDefault="004A2F59" w:rsidP="005228C0">
      <w:pPr>
        <w:pStyle w:val="a4"/>
        <w:spacing w:after="0" w:line="360" w:lineRule="auto"/>
        <w:ind w:firstLine="709"/>
        <w:jc w:val="both"/>
        <w:rPr>
          <w:sz w:val="28"/>
          <w:szCs w:val="28"/>
        </w:rPr>
      </w:pPr>
      <w:r>
        <w:rPr>
          <w:sz w:val="28"/>
          <w:szCs w:val="28"/>
        </w:rPr>
        <w:t>Основным показателем безубыточной работы предприятия является прибыль. Перейдем к анализу деятельности</w:t>
      </w:r>
      <w:r w:rsidR="00C94660">
        <w:rPr>
          <w:sz w:val="28"/>
          <w:szCs w:val="28"/>
        </w:rPr>
        <w:t>_____________________________</w:t>
      </w:r>
      <w:r>
        <w:rPr>
          <w:sz w:val="28"/>
          <w:szCs w:val="28"/>
        </w:rPr>
        <w:t>. Динамику развития организации рассмотрим в таблице 1.</w:t>
      </w:r>
    </w:p>
    <w:p w:rsidR="004A2F59" w:rsidRPr="00474B9C" w:rsidRDefault="004A2F59" w:rsidP="001D28C4">
      <w:pPr>
        <w:pStyle w:val="3"/>
      </w:pPr>
      <w:r w:rsidRPr="00474B9C">
        <w:t xml:space="preserve">Таблица 1 – Динамика ресурсных и результативных показателей деятельности </w:t>
      </w:r>
    </w:p>
    <w:tbl>
      <w:tblPr>
        <w:tblStyle w:val="a6"/>
        <w:tblW w:w="9918" w:type="dxa"/>
        <w:tblLook w:val="04A0" w:firstRow="1" w:lastRow="0" w:firstColumn="1" w:lastColumn="0" w:noHBand="0" w:noVBand="1"/>
      </w:tblPr>
      <w:tblGrid>
        <w:gridCol w:w="3823"/>
        <w:gridCol w:w="1137"/>
        <w:gridCol w:w="1272"/>
        <w:gridCol w:w="1418"/>
        <w:gridCol w:w="2268"/>
      </w:tblGrid>
      <w:tr w:rsidR="004A2F59" w:rsidRPr="00E8262C" w:rsidTr="00602F88">
        <w:trPr>
          <w:trHeight w:val="300"/>
        </w:trPr>
        <w:tc>
          <w:tcPr>
            <w:tcW w:w="3823" w:type="dxa"/>
            <w:vMerge w:val="restart"/>
            <w:noWrap/>
            <w:vAlign w:val="center"/>
            <w:hideMark/>
          </w:tcPr>
          <w:p w:rsidR="004A2F59" w:rsidRPr="00E8262C" w:rsidRDefault="004A2F59" w:rsidP="00820196">
            <w:pPr>
              <w:spacing w:after="0"/>
              <w:ind w:firstLine="0"/>
              <w:jc w:val="center"/>
              <w:rPr>
                <w:rFonts w:ascii="Times New Roman" w:hAnsi="Times New Roman" w:cs="Times New Roman"/>
                <w:b/>
                <w:color w:val="000000"/>
                <w:sz w:val="24"/>
                <w:szCs w:val="24"/>
              </w:rPr>
            </w:pPr>
            <w:r w:rsidRPr="00E8262C">
              <w:rPr>
                <w:rFonts w:ascii="Times New Roman" w:hAnsi="Times New Roman" w:cs="Times New Roman"/>
                <w:color w:val="000000"/>
                <w:sz w:val="24"/>
                <w:szCs w:val="24"/>
              </w:rPr>
              <w:t>Показатель</w:t>
            </w:r>
          </w:p>
        </w:tc>
        <w:tc>
          <w:tcPr>
            <w:tcW w:w="3827" w:type="dxa"/>
            <w:gridSpan w:val="3"/>
            <w:noWrap/>
            <w:vAlign w:val="center"/>
            <w:hideMark/>
          </w:tcPr>
          <w:p w:rsidR="004A2F59" w:rsidRPr="00E8262C" w:rsidRDefault="004A2F59" w:rsidP="00820196">
            <w:pPr>
              <w:spacing w:after="0"/>
              <w:ind w:firstLine="0"/>
              <w:jc w:val="center"/>
              <w:rPr>
                <w:rFonts w:ascii="Times New Roman" w:hAnsi="Times New Roman" w:cs="Times New Roman"/>
                <w:b/>
                <w:color w:val="000000"/>
                <w:sz w:val="24"/>
                <w:szCs w:val="24"/>
              </w:rPr>
            </w:pPr>
            <w:r w:rsidRPr="00E8262C">
              <w:rPr>
                <w:rFonts w:ascii="Times New Roman" w:hAnsi="Times New Roman" w:cs="Times New Roman"/>
                <w:color w:val="000000"/>
                <w:sz w:val="24"/>
                <w:szCs w:val="24"/>
              </w:rPr>
              <w:t>Год</w:t>
            </w:r>
          </w:p>
        </w:tc>
        <w:tc>
          <w:tcPr>
            <w:tcW w:w="2268" w:type="dxa"/>
            <w:hideMark/>
          </w:tcPr>
          <w:p w:rsidR="004A2F59" w:rsidRPr="00E8262C" w:rsidRDefault="004A2F59" w:rsidP="00820196">
            <w:pPr>
              <w:spacing w:after="0"/>
              <w:ind w:firstLine="0"/>
              <w:jc w:val="center"/>
              <w:rPr>
                <w:rFonts w:ascii="Times New Roman" w:hAnsi="Times New Roman" w:cs="Times New Roman"/>
                <w:b/>
                <w:color w:val="000000"/>
                <w:sz w:val="24"/>
                <w:szCs w:val="24"/>
              </w:rPr>
            </w:pPr>
            <w:r w:rsidRPr="00E8262C">
              <w:rPr>
                <w:rFonts w:ascii="Times New Roman" w:hAnsi="Times New Roman" w:cs="Times New Roman"/>
                <w:color w:val="000000"/>
                <w:sz w:val="24"/>
                <w:szCs w:val="24"/>
              </w:rPr>
              <w:t>Базисный темп роста, %</w:t>
            </w:r>
          </w:p>
        </w:tc>
      </w:tr>
      <w:tr w:rsidR="004A2F59" w:rsidRPr="00E8262C" w:rsidTr="00602F88">
        <w:trPr>
          <w:trHeight w:val="300"/>
        </w:trPr>
        <w:tc>
          <w:tcPr>
            <w:tcW w:w="3823" w:type="dxa"/>
            <w:vMerge/>
            <w:hideMark/>
          </w:tcPr>
          <w:p w:rsidR="004A2F59" w:rsidRPr="00E8262C" w:rsidRDefault="004A2F59" w:rsidP="00820196">
            <w:pPr>
              <w:spacing w:after="0"/>
              <w:ind w:firstLine="0"/>
              <w:rPr>
                <w:rFonts w:ascii="Times New Roman" w:hAnsi="Times New Roman" w:cs="Times New Roman"/>
                <w:b/>
                <w:color w:val="000000"/>
                <w:sz w:val="24"/>
                <w:szCs w:val="24"/>
              </w:rPr>
            </w:pPr>
          </w:p>
        </w:tc>
        <w:tc>
          <w:tcPr>
            <w:tcW w:w="1137" w:type="dxa"/>
            <w:noWrap/>
            <w:vAlign w:val="center"/>
          </w:tcPr>
          <w:p w:rsidR="004A2F59" w:rsidRPr="00E8262C" w:rsidRDefault="00C94660" w:rsidP="00820196">
            <w:pPr>
              <w:spacing w:after="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2021</w:t>
            </w:r>
          </w:p>
        </w:tc>
        <w:tc>
          <w:tcPr>
            <w:tcW w:w="1272" w:type="dxa"/>
            <w:noWrap/>
            <w:vAlign w:val="center"/>
          </w:tcPr>
          <w:p w:rsidR="004A2F59" w:rsidRPr="00E8262C" w:rsidRDefault="00C94660" w:rsidP="00820196">
            <w:pPr>
              <w:spacing w:after="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2022</w:t>
            </w:r>
          </w:p>
        </w:tc>
        <w:tc>
          <w:tcPr>
            <w:tcW w:w="1418" w:type="dxa"/>
            <w:noWrap/>
            <w:vAlign w:val="center"/>
          </w:tcPr>
          <w:p w:rsidR="004A2F59" w:rsidRPr="00E8262C" w:rsidRDefault="00C94660" w:rsidP="00820196">
            <w:pPr>
              <w:spacing w:after="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2268" w:type="dxa"/>
            <w:hideMark/>
          </w:tcPr>
          <w:p w:rsidR="004A2F59" w:rsidRPr="00E8262C" w:rsidRDefault="004A2F59" w:rsidP="00820196">
            <w:pPr>
              <w:spacing w:after="0"/>
              <w:ind w:firstLine="0"/>
              <w:rPr>
                <w:rFonts w:ascii="Times New Roman" w:hAnsi="Times New Roman" w:cs="Times New Roman"/>
                <w:color w:val="000000"/>
                <w:sz w:val="24"/>
                <w:szCs w:val="24"/>
              </w:rPr>
            </w:pPr>
          </w:p>
        </w:tc>
      </w:tr>
      <w:tr w:rsidR="004A2F59" w:rsidRPr="00E8262C" w:rsidTr="00602F88">
        <w:trPr>
          <w:trHeight w:val="300"/>
        </w:trPr>
        <w:tc>
          <w:tcPr>
            <w:tcW w:w="3823" w:type="dxa"/>
            <w:noWrap/>
            <w:hideMark/>
          </w:tcPr>
          <w:p w:rsidR="004A2F59" w:rsidRPr="00E8262C" w:rsidRDefault="004A2F59" w:rsidP="00820196">
            <w:pPr>
              <w:spacing w:after="0"/>
              <w:ind w:firstLine="0"/>
              <w:rPr>
                <w:rFonts w:ascii="Times New Roman" w:hAnsi="Times New Roman" w:cs="Times New Roman"/>
                <w:b/>
                <w:color w:val="000000"/>
                <w:sz w:val="24"/>
                <w:szCs w:val="24"/>
              </w:rPr>
            </w:pPr>
            <w:r w:rsidRPr="00E8262C">
              <w:rPr>
                <w:rFonts w:ascii="Times New Roman" w:hAnsi="Times New Roman" w:cs="Times New Roman"/>
                <w:color w:val="000000"/>
                <w:sz w:val="24"/>
                <w:szCs w:val="24"/>
              </w:rPr>
              <w:t>Общая земельная площадь, га</w:t>
            </w:r>
          </w:p>
        </w:tc>
        <w:tc>
          <w:tcPr>
            <w:tcW w:w="1137"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272"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41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c>
          <w:tcPr>
            <w:tcW w:w="226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r>
      <w:tr w:rsidR="004A2F59" w:rsidRPr="00E8262C" w:rsidTr="00602F88">
        <w:trPr>
          <w:trHeight w:val="300"/>
        </w:trPr>
        <w:tc>
          <w:tcPr>
            <w:tcW w:w="3823" w:type="dxa"/>
            <w:noWrap/>
            <w:hideMark/>
          </w:tcPr>
          <w:p w:rsidR="004A2F59" w:rsidRPr="00E8262C" w:rsidRDefault="004A2F59" w:rsidP="00820196">
            <w:pPr>
              <w:spacing w:after="0"/>
              <w:ind w:firstLine="0"/>
              <w:rPr>
                <w:rFonts w:ascii="Times New Roman" w:hAnsi="Times New Roman" w:cs="Times New Roman"/>
                <w:b/>
                <w:color w:val="000000"/>
                <w:sz w:val="24"/>
                <w:szCs w:val="24"/>
              </w:rPr>
            </w:pPr>
            <w:r w:rsidRPr="00E8262C">
              <w:rPr>
                <w:rFonts w:ascii="Times New Roman" w:hAnsi="Times New Roman" w:cs="Times New Roman"/>
                <w:color w:val="000000"/>
                <w:sz w:val="24"/>
                <w:szCs w:val="24"/>
              </w:rPr>
              <w:t xml:space="preserve">в </w:t>
            </w:r>
            <w:proofErr w:type="spellStart"/>
            <w:r w:rsidRPr="00E8262C">
              <w:rPr>
                <w:rFonts w:ascii="Times New Roman" w:hAnsi="Times New Roman" w:cs="Times New Roman"/>
                <w:color w:val="000000"/>
                <w:sz w:val="24"/>
                <w:szCs w:val="24"/>
              </w:rPr>
              <w:t>т.ч</w:t>
            </w:r>
            <w:proofErr w:type="spellEnd"/>
            <w:r w:rsidRPr="00E8262C">
              <w:rPr>
                <w:rFonts w:ascii="Times New Roman" w:hAnsi="Times New Roman" w:cs="Times New Roman"/>
                <w:color w:val="000000"/>
                <w:sz w:val="24"/>
                <w:szCs w:val="24"/>
              </w:rPr>
              <w:t>. сельскохозяйственных угодий</w:t>
            </w:r>
          </w:p>
        </w:tc>
        <w:tc>
          <w:tcPr>
            <w:tcW w:w="1137"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272"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41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c>
          <w:tcPr>
            <w:tcW w:w="226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r>
      <w:tr w:rsidR="004A2F59" w:rsidRPr="00E8262C" w:rsidTr="00602F88">
        <w:trPr>
          <w:trHeight w:val="300"/>
        </w:trPr>
        <w:tc>
          <w:tcPr>
            <w:tcW w:w="3823" w:type="dxa"/>
            <w:noWrap/>
            <w:hideMark/>
          </w:tcPr>
          <w:p w:rsidR="004A2F59" w:rsidRPr="00E8262C" w:rsidRDefault="004A2F59" w:rsidP="00820196">
            <w:pPr>
              <w:spacing w:after="0"/>
              <w:ind w:firstLine="0"/>
              <w:rPr>
                <w:rFonts w:ascii="Times New Roman" w:hAnsi="Times New Roman" w:cs="Times New Roman"/>
                <w:b/>
                <w:color w:val="000000"/>
                <w:sz w:val="24"/>
                <w:szCs w:val="24"/>
              </w:rPr>
            </w:pPr>
            <w:r w:rsidRPr="00E8262C">
              <w:rPr>
                <w:rFonts w:ascii="Times New Roman" w:hAnsi="Times New Roman" w:cs="Times New Roman"/>
                <w:color w:val="000000"/>
                <w:sz w:val="24"/>
                <w:szCs w:val="24"/>
              </w:rPr>
              <w:t>из них пашня</w:t>
            </w:r>
          </w:p>
        </w:tc>
        <w:tc>
          <w:tcPr>
            <w:tcW w:w="1137"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272"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41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c>
          <w:tcPr>
            <w:tcW w:w="226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r>
      <w:tr w:rsidR="004A2F59" w:rsidRPr="00E8262C" w:rsidTr="00602F88">
        <w:trPr>
          <w:trHeight w:val="600"/>
        </w:trPr>
        <w:tc>
          <w:tcPr>
            <w:tcW w:w="3823" w:type="dxa"/>
            <w:hideMark/>
          </w:tcPr>
          <w:p w:rsidR="004A2F59" w:rsidRPr="00E8262C" w:rsidRDefault="004A2F59" w:rsidP="00820196">
            <w:pPr>
              <w:spacing w:after="0"/>
              <w:ind w:firstLine="0"/>
              <w:rPr>
                <w:rFonts w:ascii="Times New Roman" w:hAnsi="Times New Roman" w:cs="Times New Roman"/>
                <w:b/>
                <w:color w:val="000000"/>
                <w:sz w:val="24"/>
                <w:szCs w:val="24"/>
              </w:rPr>
            </w:pPr>
            <w:r w:rsidRPr="00E8262C">
              <w:rPr>
                <w:rFonts w:ascii="Times New Roman" w:hAnsi="Times New Roman" w:cs="Times New Roman"/>
                <w:color w:val="000000"/>
                <w:sz w:val="24"/>
                <w:szCs w:val="24"/>
              </w:rPr>
              <w:t>Среднегодовая численность работников, чел.</w:t>
            </w:r>
          </w:p>
        </w:tc>
        <w:tc>
          <w:tcPr>
            <w:tcW w:w="1137"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272"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41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c>
          <w:tcPr>
            <w:tcW w:w="226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r>
      <w:tr w:rsidR="004A2F59" w:rsidRPr="00E8262C" w:rsidTr="00602F88">
        <w:trPr>
          <w:trHeight w:val="300"/>
        </w:trPr>
        <w:tc>
          <w:tcPr>
            <w:tcW w:w="3823" w:type="dxa"/>
            <w:noWrap/>
            <w:hideMark/>
          </w:tcPr>
          <w:p w:rsidR="004A2F59" w:rsidRPr="00E8262C" w:rsidRDefault="004A2F59" w:rsidP="00820196">
            <w:pPr>
              <w:spacing w:after="0"/>
              <w:ind w:firstLine="0"/>
              <w:rPr>
                <w:rFonts w:ascii="Times New Roman" w:hAnsi="Times New Roman" w:cs="Times New Roman"/>
                <w:b/>
                <w:color w:val="000000"/>
                <w:sz w:val="24"/>
                <w:szCs w:val="24"/>
              </w:rPr>
            </w:pPr>
            <w:bookmarkStart w:id="2" w:name="_Hlk465948189"/>
            <w:r w:rsidRPr="00E8262C">
              <w:rPr>
                <w:rFonts w:ascii="Times New Roman" w:hAnsi="Times New Roman" w:cs="Times New Roman"/>
                <w:color w:val="000000"/>
                <w:sz w:val="24"/>
                <w:szCs w:val="24"/>
              </w:rPr>
              <w:t xml:space="preserve">Энергетические мощности, </w:t>
            </w:r>
            <w:proofErr w:type="spellStart"/>
            <w:r w:rsidRPr="00E8262C">
              <w:rPr>
                <w:rFonts w:ascii="Times New Roman" w:hAnsi="Times New Roman" w:cs="Times New Roman"/>
                <w:color w:val="000000"/>
                <w:sz w:val="24"/>
                <w:szCs w:val="24"/>
              </w:rPr>
              <w:t>л.с</w:t>
            </w:r>
            <w:proofErr w:type="spellEnd"/>
            <w:r w:rsidRPr="00E8262C">
              <w:rPr>
                <w:rFonts w:ascii="Times New Roman" w:hAnsi="Times New Roman" w:cs="Times New Roman"/>
                <w:color w:val="000000"/>
                <w:sz w:val="24"/>
                <w:szCs w:val="24"/>
              </w:rPr>
              <w:t>.</w:t>
            </w:r>
          </w:p>
        </w:tc>
        <w:tc>
          <w:tcPr>
            <w:tcW w:w="1137"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272"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41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c>
          <w:tcPr>
            <w:tcW w:w="226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r>
      <w:bookmarkEnd w:id="2"/>
      <w:tr w:rsidR="004A2F59" w:rsidRPr="00E8262C" w:rsidTr="00602F88">
        <w:trPr>
          <w:trHeight w:val="600"/>
        </w:trPr>
        <w:tc>
          <w:tcPr>
            <w:tcW w:w="3823" w:type="dxa"/>
            <w:hideMark/>
          </w:tcPr>
          <w:p w:rsidR="004A2F59" w:rsidRPr="00E8262C" w:rsidRDefault="004A2F59" w:rsidP="00820196">
            <w:pPr>
              <w:spacing w:after="0"/>
              <w:ind w:firstLine="0"/>
              <w:rPr>
                <w:rFonts w:ascii="Times New Roman" w:hAnsi="Times New Roman" w:cs="Times New Roman"/>
                <w:b/>
                <w:color w:val="000000"/>
                <w:sz w:val="24"/>
                <w:szCs w:val="24"/>
              </w:rPr>
            </w:pPr>
            <w:r w:rsidRPr="00E8262C">
              <w:rPr>
                <w:rFonts w:ascii="Times New Roman" w:hAnsi="Times New Roman" w:cs="Times New Roman"/>
                <w:color w:val="000000"/>
                <w:sz w:val="24"/>
                <w:szCs w:val="24"/>
              </w:rPr>
              <w:t>Стоимость основных средств на конец года, тыс. руб.</w:t>
            </w:r>
          </w:p>
        </w:tc>
        <w:tc>
          <w:tcPr>
            <w:tcW w:w="1137" w:type="dxa"/>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272"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41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c>
          <w:tcPr>
            <w:tcW w:w="226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r>
      <w:tr w:rsidR="004A2F59" w:rsidRPr="00E8262C" w:rsidTr="00602F88">
        <w:trPr>
          <w:trHeight w:val="305"/>
        </w:trPr>
        <w:tc>
          <w:tcPr>
            <w:tcW w:w="3823" w:type="dxa"/>
          </w:tcPr>
          <w:p w:rsidR="004A2F59" w:rsidRPr="00E8262C" w:rsidRDefault="004A2F59" w:rsidP="00820196">
            <w:pPr>
              <w:spacing w:after="0"/>
              <w:ind w:firstLine="0"/>
              <w:rPr>
                <w:rFonts w:ascii="Times New Roman" w:hAnsi="Times New Roman" w:cs="Times New Roman"/>
                <w:color w:val="000000"/>
                <w:sz w:val="24"/>
                <w:szCs w:val="24"/>
              </w:rPr>
            </w:pPr>
            <w:r w:rsidRPr="00E8262C">
              <w:rPr>
                <w:rFonts w:ascii="Times New Roman" w:hAnsi="Times New Roman" w:cs="Times New Roman"/>
                <w:color w:val="000000"/>
                <w:sz w:val="24"/>
                <w:szCs w:val="24"/>
              </w:rPr>
              <w:t>Поголовье крупного рогатого скота</w:t>
            </w:r>
          </w:p>
        </w:tc>
        <w:tc>
          <w:tcPr>
            <w:tcW w:w="1137" w:type="dxa"/>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272"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41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c>
          <w:tcPr>
            <w:tcW w:w="226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r>
      <w:tr w:rsidR="004A2F59" w:rsidRPr="00E8262C" w:rsidTr="00602F88">
        <w:trPr>
          <w:trHeight w:val="254"/>
        </w:trPr>
        <w:tc>
          <w:tcPr>
            <w:tcW w:w="3823" w:type="dxa"/>
          </w:tcPr>
          <w:p w:rsidR="004A2F59" w:rsidRPr="00E8262C" w:rsidRDefault="004A2F59" w:rsidP="00820196">
            <w:pPr>
              <w:spacing w:after="0"/>
              <w:ind w:firstLine="0"/>
              <w:rPr>
                <w:rFonts w:ascii="Times New Roman" w:hAnsi="Times New Roman" w:cs="Times New Roman"/>
                <w:color w:val="000000"/>
                <w:sz w:val="24"/>
                <w:szCs w:val="24"/>
              </w:rPr>
            </w:pPr>
            <w:r w:rsidRPr="00E8262C">
              <w:rPr>
                <w:rFonts w:ascii="Times New Roman" w:hAnsi="Times New Roman" w:cs="Times New Roman"/>
                <w:color w:val="000000"/>
                <w:sz w:val="24"/>
                <w:szCs w:val="24"/>
              </w:rPr>
              <w:t xml:space="preserve">в </w:t>
            </w:r>
            <w:proofErr w:type="spellStart"/>
            <w:r w:rsidRPr="00E8262C">
              <w:rPr>
                <w:rFonts w:ascii="Times New Roman" w:hAnsi="Times New Roman" w:cs="Times New Roman"/>
                <w:color w:val="000000"/>
                <w:sz w:val="24"/>
                <w:szCs w:val="24"/>
              </w:rPr>
              <w:t>т.ч</w:t>
            </w:r>
            <w:proofErr w:type="spellEnd"/>
            <w:r w:rsidRPr="00E8262C">
              <w:rPr>
                <w:rFonts w:ascii="Times New Roman" w:hAnsi="Times New Roman" w:cs="Times New Roman"/>
                <w:color w:val="000000"/>
                <w:sz w:val="24"/>
                <w:szCs w:val="24"/>
              </w:rPr>
              <w:t>. коровы</w:t>
            </w:r>
          </w:p>
        </w:tc>
        <w:tc>
          <w:tcPr>
            <w:tcW w:w="1137" w:type="dxa"/>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272"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41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c>
          <w:tcPr>
            <w:tcW w:w="226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r>
      <w:tr w:rsidR="004A2F59" w:rsidRPr="00E8262C" w:rsidTr="00602F88">
        <w:trPr>
          <w:trHeight w:val="300"/>
        </w:trPr>
        <w:tc>
          <w:tcPr>
            <w:tcW w:w="3823" w:type="dxa"/>
            <w:noWrap/>
            <w:hideMark/>
          </w:tcPr>
          <w:p w:rsidR="004A2F59" w:rsidRPr="00E8262C" w:rsidRDefault="004A2F59" w:rsidP="00820196">
            <w:pPr>
              <w:spacing w:after="0"/>
              <w:ind w:firstLine="0"/>
              <w:rPr>
                <w:rFonts w:ascii="Times New Roman" w:hAnsi="Times New Roman" w:cs="Times New Roman"/>
                <w:b/>
                <w:color w:val="000000"/>
                <w:sz w:val="24"/>
                <w:szCs w:val="24"/>
              </w:rPr>
            </w:pPr>
            <w:r w:rsidRPr="00E8262C">
              <w:rPr>
                <w:rFonts w:ascii="Times New Roman" w:hAnsi="Times New Roman" w:cs="Times New Roman"/>
                <w:color w:val="000000"/>
                <w:sz w:val="24"/>
                <w:szCs w:val="24"/>
              </w:rPr>
              <w:t>Выручка от продаж, тыс. руб.</w:t>
            </w:r>
          </w:p>
        </w:tc>
        <w:tc>
          <w:tcPr>
            <w:tcW w:w="1137"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272"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41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c>
          <w:tcPr>
            <w:tcW w:w="226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r>
      <w:tr w:rsidR="004A2F59" w:rsidRPr="00E8262C" w:rsidTr="00602F88">
        <w:trPr>
          <w:trHeight w:val="300"/>
        </w:trPr>
        <w:tc>
          <w:tcPr>
            <w:tcW w:w="3823" w:type="dxa"/>
            <w:noWrap/>
            <w:hideMark/>
          </w:tcPr>
          <w:p w:rsidR="004A2F59" w:rsidRPr="00E8262C" w:rsidRDefault="004A2F59" w:rsidP="00820196">
            <w:pPr>
              <w:spacing w:after="0"/>
              <w:ind w:firstLine="0"/>
              <w:rPr>
                <w:rFonts w:ascii="Times New Roman" w:hAnsi="Times New Roman" w:cs="Times New Roman"/>
                <w:b/>
                <w:color w:val="000000"/>
                <w:sz w:val="24"/>
                <w:szCs w:val="24"/>
              </w:rPr>
            </w:pPr>
            <w:r w:rsidRPr="00E8262C">
              <w:rPr>
                <w:rFonts w:ascii="Times New Roman" w:hAnsi="Times New Roman" w:cs="Times New Roman"/>
                <w:color w:val="000000"/>
                <w:sz w:val="24"/>
                <w:szCs w:val="24"/>
              </w:rPr>
              <w:t>Прибыль от продаж, тыс. руб.</w:t>
            </w:r>
          </w:p>
        </w:tc>
        <w:tc>
          <w:tcPr>
            <w:tcW w:w="1137"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272"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41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c>
          <w:tcPr>
            <w:tcW w:w="226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r>
      <w:tr w:rsidR="004A2F59" w:rsidRPr="00E8262C" w:rsidTr="00602F88">
        <w:trPr>
          <w:trHeight w:val="300"/>
        </w:trPr>
        <w:tc>
          <w:tcPr>
            <w:tcW w:w="3823" w:type="dxa"/>
            <w:noWrap/>
            <w:hideMark/>
          </w:tcPr>
          <w:p w:rsidR="004A2F59" w:rsidRPr="00E8262C" w:rsidRDefault="004A2F59" w:rsidP="00820196">
            <w:pPr>
              <w:spacing w:after="0"/>
              <w:ind w:firstLine="0"/>
              <w:rPr>
                <w:rFonts w:ascii="Times New Roman" w:hAnsi="Times New Roman" w:cs="Times New Roman"/>
                <w:b/>
                <w:color w:val="000000"/>
                <w:sz w:val="24"/>
                <w:szCs w:val="24"/>
              </w:rPr>
            </w:pPr>
            <w:r w:rsidRPr="00E8262C">
              <w:rPr>
                <w:rFonts w:ascii="Times New Roman" w:hAnsi="Times New Roman" w:cs="Times New Roman"/>
                <w:color w:val="000000"/>
                <w:sz w:val="24"/>
                <w:szCs w:val="24"/>
              </w:rPr>
              <w:t>Рентабельность продаж, %</w:t>
            </w:r>
          </w:p>
        </w:tc>
        <w:tc>
          <w:tcPr>
            <w:tcW w:w="1137"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272"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41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c>
          <w:tcPr>
            <w:tcW w:w="226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r w:rsidRPr="00E8262C">
              <w:rPr>
                <w:rFonts w:ascii="Times New Roman" w:hAnsi="Times New Roman" w:cs="Times New Roman"/>
                <w:color w:val="000000"/>
                <w:sz w:val="24"/>
              </w:rPr>
              <w:t>- </w:t>
            </w:r>
          </w:p>
        </w:tc>
      </w:tr>
      <w:tr w:rsidR="004A2F59" w:rsidRPr="00E8262C" w:rsidTr="00602F88">
        <w:trPr>
          <w:trHeight w:val="300"/>
        </w:trPr>
        <w:tc>
          <w:tcPr>
            <w:tcW w:w="3823" w:type="dxa"/>
            <w:noWrap/>
          </w:tcPr>
          <w:p w:rsidR="004A2F59" w:rsidRPr="00E8262C" w:rsidRDefault="004A2F59" w:rsidP="00820196">
            <w:pPr>
              <w:spacing w:after="0"/>
              <w:ind w:firstLine="0"/>
              <w:rPr>
                <w:rFonts w:ascii="Times New Roman" w:hAnsi="Times New Roman" w:cs="Times New Roman"/>
                <w:color w:val="000000"/>
                <w:sz w:val="24"/>
                <w:szCs w:val="24"/>
              </w:rPr>
            </w:pPr>
            <w:r w:rsidRPr="00E8262C">
              <w:rPr>
                <w:rFonts w:ascii="Times New Roman" w:hAnsi="Times New Roman" w:cs="Times New Roman"/>
                <w:color w:val="000000"/>
                <w:sz w:val="24"/>
                <w:szCs w:val="24"/>
              </w:rPr>
              <w:t>Рентабельность затрат, %</w:t>
            </w:r>
          </w:p>
        </w:tc>
        <w:tc>
          <w:tcPr>
            <w:tcW w:w="1137"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272" w:type="dxa"/>
            <w:noWrap/>
            <w:vAlign w:val="center"/>
          </w:tcPr>
          <w:p w:rsidR="004A2F59" w:rsidRPr="00E8262C" w:rsidRDefault="004A2F59" w:rsidP="00820196">
            <w:pPr>
              <w:spacing w:after="0"/>
              <w:ind w:firstLine="0"/>
              <w:jc w:val="center"/>
              <w:rPr>
                <w:rFonts w:ascii="Times New Roman" w:hAnsi="Times New Roman" w:cs="Times New Roman"/>
                <w:color w:val="000000"/>
                <w:sz w:val="24"/>
                <w:szCs w:val="24"/>
              </w:rPr>
            </w:pPr>
          </w:p>
        </w:tc>
        <w:tc>
          <w:tcPr>
            <w:tcW w:w="141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p>
        </w:tc>
        <w:tc>
          <w:tcPr>
            <w:tcW w:w="2268" w:type="dxa"/>
            <w:noWrap/>
            <w:vAlign w:val="center"/>
          </w:tcPr>
          <w:p w:rsidR="004A2F59" w:rsidRPr="00E8262C" w:rsidRDefault="004A2F59" w:rsidP="00820196">
            <w:pPr>
              <w:spacing w:after="0"/>
              <w:ind w:firstLine="0"/>
              <w:jc w:val="center"/>
              <w:rPr>
                <w:rFonts w:ascii="Times New Roman" w:hAnsi="Times New Roman" w:cs="Times New Roman"/>
                <w:color w:val="000000"/>
                <w:sz w:val="24"/>
              </w:rPr>
            </w:pPr>
            <w:r w:rsidRPr="00E8262C">
              <w:rPr>
                <w:rFonts w:ascii="Times New Roman" w:hAnsi="Times New Roman" w:cs="Times New Roman"/>
                <w:color w:val="000000"/>
                <w:sz w:val="24"/>
              </w:rPr>
              <w:t>- </w:t>
            </w:r>
          </w:p>
        </w:tc>
      </w:tr>
    </w:tbl>
    <w:p w:rsidR="004A2F59" w:rsidRDefault="004A2F59" w:rsidP="005228C0">
      <w:pPr>
        <w:shd w:val="clear" w:color="auto" w:fill="FFFFFF"/>
        <w:spacing w:after="0" w:line="240" w:lineRule="auto"/>
        <w:rPr>
          <w:rFonts w:ascii="Times New Roman" w:hAnsi="Times New Roman" w:cs="Times New Roman"/>
          <w:sz w:val="28"/>
          <w:szCs w:val="28"/>
        </w:rPr>
      </w:pPr>
    </w:p>
    <w:p w:rsidR="00820196" w:rsidRDefault="004A2F59" w:rsidP="00820196">
      <w:pPr>
        <w:pStyle w:val="a3"/>
        <w:spacing w:after="0" w:line="360" w:lineRule="auto"/>
        <w:ind w:left="0"/>
        <w:rPr>
          <w:rFonts w:ascii="Times New Roman" w:hAnsi="Times New Roman" w:cs="Times New Roman"/>
          <w:sz w:val="28"/>
          <w:szCs w:val="28"/>
        </w:rPr>
      </w:pPr>
      <w:r w:rsidRPr="00820196">
        <w:rPr>
          <w:rFonts w:ascii="Times New Roman" w:hAnsi="Times New Roman" w:cs="Times New Roman"/>
          <w:sz w:val="28"/>
          <w:szCs w:val="28"/>
        </w:rPr>
        <w:t>По данным таблицы 1 можно сделать вывод, что</w:t>
      </w:r>
      <w:r w:rsidR="00820196">
        <w:rPr>
          <w:rFonts w:ascii="Times New Roman" w:hAnsi="Times New Roman" w:cs="Times New Roman"/>
          <w:sz w:val="28"/>
          <w:szCs w:val="28"/>
        </w:rPr>
        <w:t xml:space="preserve"> ___________________</w:t>
      </w:r>
    </w:p>
    <w:p w:rsidR="00820196" w:rsidRDefault="00820196" w:rsidP="00820196">
      <w:pPr>
        <w:pStyle w:val="a3"/>
        <w:spacing w:after="0" w:line="360" w:lineRule="auto"/>
        <w:ind w:lef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820196" w:rsidRDefault="00820196" w:rsidP="00820196">
      <w:pPr>
        <w:pStyle w:val="a3"/>
        <w:spacing w:after="0" w:line="360" w:lineRule="auto"/>
        <w:ind w:lef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820196" w:rsidRDefault="00820196" w:rsidP="00820196">
      <w:pPr>
        <w:pStyle w:val="a3"/>
        <w:spacing w:after="0" w:line="360" w:lineRule="auto"/>
        <w:ind w:lef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820196" w:rsidRDefault="00820196" w:rsidP="00820196">
      <w:pPr>
        <w:pStyle w:val="a3"/>
        <w:spacing w:after="0" w:line="360" w:lineRule="auto"/>
        <w:ind w:lef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820196" w:rsidRDefault="00820196" w:rsidP="00820196">
      <w:pPr>
        <w:pStyle w:val="a3"/>
        <w:spacing w:after="0" w:line="360" w:lineRule="auto"/>
        <w:ind w:lef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4A2F59" w:rsidRDefault="004A2F59" w:rsidP="005228C0">
      <w:pPr>
        <w:pStyle w:val="a7"/>
      </w:pPr>
      <w:r>
        <w:lastRenderedPageBreak/>
        <w:t xml:space="preserve">Предприятие является рентабельным, если выручка от реализации продукции, работ и услуг покрывает все затраты на производство и реализацию и образует прибыль. Рентабельность основных видов продукции в </w:t>
      </w:r>
      <w:r w:rsidR="00260C0D">
        <w:t>______________________________________</w:t>
      </w:r>
      <w:r>
        <w:t xml:space="preserve"> представлена в таблице </w:t>
      </w:r>
      <w:r w:rsidR="00260C0D">
        <w:t>2</w:t>
      </w:r>
      <w:r>
        <w:t>.</w:t>
      </w:r>
    </w:p>
    <w:p w:rsidR="004A2F59" w:rsidRPr="00792887" w:rsidRDefault="004A2F59" w:rsidP="001D28C4">
      <w:pPr>
        <w:pStyle w:val="3"/>
      </w:pPr>
      <w:r w:rsidRPr="00792887">
        <w:t xml:space="preserve">Таблица </w:t>
      </w:r>
      <w:r w:rsidR="00260C0D">
        <w:t>2</w:t>
      </w:r>
      <w:r w:rsidRPr="00792887">
        <w:t xml:space="preserve"> – Рентабельность основных видов сельскохозяйственной продукции</w:t>
      </w:r>
    </w:p>
    <w:tbl>
      <w:tblPr>
        <w:tblStyle w:val="a6"/>
        <w:tblW w:w="0" w:type="auto"/>
        <w:tblLook w:val="04A0" w:firstRow="1" w:lastRow="0" w:firstColumn="1" w:lastColumn="0" w:noHBand="0" w:noVBand="1"/>
      </w:tblPr>
      <w:tblGrid>
        <w:gridCol w:w="3833"/>
        <w:gridCol w:w="1091"/>
        <w:gridCol w:w="935"/>
        <w:gridCol w:w="1091"/>
        <w:gridCol w:w="935"/>
        <w:gridCol w:w="1091"/>
        <w:gridCol w:w="935"/>
      </w:tblGrid>
      <w:tr w:rsidR="004A2F59" w:rsidRPr="005B27E1" w:rsidTr="00602F88">
        <w:trPr>
          <w:trHeight w:val="290"/>
        </w:trPr>
        <w:tc>
          <w:tcPr>
            <w:tcW w:w="0" w:type="auto"/>
            <w:vMerge w:val="restart"/>
            <w:vAlign w:val="center"/>
            <w:hideMark/>
          </w:tcPr>
          <w:p w:rsidR="004A2F59" w:rsidRPr="005B27E1" w:rsidRDefault="004A2F59" w:rsidP="00260C0D">
            <w:pPr>
              <w:spacing w:after="0"/>
              <w:ind w:firstLine="0"/>
              <w:jc w:val="center"/>
              <w:rPr>
                <w:rFonts w:ascii="Times New Roman" w:hAnsi="Times New Roman" w:cs="Times New Roman"/>
                <w:color w:val="000000"/>
                <w:sz w:val="24"/>
              </w:rPr>
            </w:pPr>
            <w:r w:rsidRPr="005B27E1">
              <w:rPr>
                <w:rFonts w:ascii="Times New Roman" w:hAnsi="Times New Roman" w:cs="Times New Roman"/>
                <w:color w:val="000000"/>
                <w:sz w:val="24"/>
              </w:rPr>
              <w:t>Отрасль производства и вид продукции</w:t>
            </w:r>
          </w:p>
        </w:tc>
        <w:tc>
          <w:tcPr>
            <w:tcW w:w="0" w:type="auto"/>
            <w:gridSpan w:val="2"/>
            <w:noWrap/>
            <w:vAlign w:val="center"/>
            <w:hideMark/>
          </w:tcPr>
          <w:p w:rsidR="004A2F59" w:rsidRPr="005B27E1" w:rsidRDefault="00260C0D" w:rsidP="00260C0D">
            <w:pPr>
              <w:spacing w:after="0"/>
              <w:ind w:firstLine="0"/>
              <w:jc w:val="center"/>
              <w:rPr>
                <w:rFonts w:ascii="Times New Roman" w:hAnsi="Times New Roman" w:cs="Times New Roman"/>
                <w:color w:val="000000"/>
                <w:sz w:val="24"/>
              </w:rPr>
            </w:pPr>
            <w:r>
              <w:rPr>
                <w:rFonts w:ascii="Times New Roman" w:hAnsi="Times New Roman" w:cs="Times New Roman"/>
                <w:color w:val="000000"/>
                <w:sz w:val="24"/>
              </w:rPr>
              <w:t>2021</w:t>
            </w:r>
            <w:r w:rsidR="004A2F59" w:rsidRPr="005B27E1">
              <w:rPr>
                <w:rFonts w:ascii="Times New Roman" w:hAnsi="Times New Roman" w:cs="Times New Roman"/>
                <w:color w:val="000000"/>
                <w:sz w:val="24"/>
              </w:rPr>
              <w:t xml:space="preserve"> г.</w:t>
            </w:r>
          </w:p>
        </w:tc>
        <w:tc>
          <w:tcPr>
            <w:tcW w:w="0" w:type="auto"/>
            <w:gridSpan w:val="2"/>
            <w:noWrap/>
            <w:vAlign w:val="center"/>
          </w:tcPr>
          <w:p w:rsidR="004A2F59" w:rsidRPr="005B27E1" w:rsidRDefault="00260C0D" w:rsidP="00260C0D">
            <w:pPr>
              <w:spacing w:after="0"/>
              <w:ind w:firstLine="0"/>
              <w:jc w:val="center"/>
              <w:rPr>
                <w:rFonts w:ascii="Times New Roman" w:hAnsi="Times New Roman" w:cs="Times New Roman"/>
                <w:color w:val="000000"/>
                <w:sz w:val="24"/>
              </w:rPr>
            </w:pPr>
            <w:r>
              <w:rPr>
                <w:rFonts w:ascii="Times New Roman" w:hAnsi="Times New Roman" w:cs="Times New Roman"/>
                <w:color w:val="000000"/>
                <w:sz w:val="24"/>
              </w:rPr>
              <w:t>2022</w:t>
            </w:r>
            <w:r w:rsidR="004A2F59" w:rsidRPr="005B27E1">
              <w:rPr>
                <w:rFonts w:ascii="Times New Roman" w:hAnsi="Times New Roman" w:cs="Times New Roman"/>
                <w:color w:val="000000"/>
                <w:sz w:val="24"/>
              </w:rPr>
              <w:t xml:space="preserve"> г.</w:t>
            </w:r>
          </w:p>
        </w:tc>
        <w:tc>
          <w:tcPr>
            <w:tcW w:w="0" w:type="auto"/>
            <w:gridSpan w:val="2"/>
            <w:noWrap/>
            <w:vAlign w:val="center"/>
          </w:tcPr>
          <w:p w:rsidR="004A2F59" w:rsidRPr="005B27E1" w:rsidRDefault="00260C0D" w:rsidP="00260C0D">
            <w:pPr>
              <w:spacing w:after="0"/>
              <w:ind w:firstLine="0"/>
              <w:jc w:val="center"/>
              <w:rPr>
                <w:rFonts w:ascii="Times New Roman" w:hAnsi="Times New Roman" w:cs="Times New Roman"/>
                <w:color w:val="000000"/>
                <w:sz w:val="24"/>
              </w:rPr>
            </w:pPr>
            <w:r>
              <w:rPr>
                <w:rFonts w:ascii="Times New Roman" w:hAnsi="Times New Roman" w:cs="Times New Roman"/>
                <w:color w:val="000000"/>
                <w:sz w:val="24"/>
              </w:rPr>
              <w:t>2023</w:t>
            </w:r>
            <w:r w:rsidR="004A2F59" w:rsidRPr="005B27E1">
              <w:rPr>
                <w:rFonts w:ascii="Times New Roman" w:hAnsi="Times New Roman" w:cs="Times New Roman"/>
                <w:color w:val="000000"/>
                <w:sz w:val="24"/>
              </w:rPr>
              <w:t xml:space="preserve"> г.</w:t>
            </w:r>
          </w:p>
        </w:tc>
      </w:tr>
      <w:tr w:rsidR="004A2F59" w:rsidRPr="005B27E1" w:rsidTr="00602F88">
        <w:trPr>
          <w:trHeight w:val="995"/>
        </w:trPr>
        <w:tc>
          <w:tcPr>
            <w:tcW w:w="0" w:type="auto"/>
            <w:vMerge/>
            <w:vAlign w:val="center"/>
            <w:hideMark/>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vAlign w:val="center"/>
            <w:hideMark/>
          </w:tcPr>
          <w:p w:rsidR="004A2F59" w:rsidRPr="005B27E1" w:rsidRDefault="004A2F59" w:rsidP="00260C0D">
            <w:pPr>
              <w:spacing w:after="0"/>
              <w:ind w:firstLine="0"/>
              <w:jc w:val="center"/>
              <w:rPr>
                <w:rFonts w:ascii="Times New Roman" w:hAnsi="Times New Roman" w:cs="Times New Roman"/>
                <w:color w:val="000000"/>
                <w:sz w:val="24"/>
              </w:rPr>
            </w:pPr>
            <w:r w:rsidRPr="005B27E1">
              <w:rPr>
                <w:rFonts w:ascii="Times New Roman" w:hAnsi="Times New Roman" w:cs="Times New Roman"/>
                <w:color w:val="000000"/>
                <w:sz w:val="24"/>
              </w:rPr>
              <w:t xml:space="preserve">Прибыль (+), убыток (-), </w:t>
            </w:r>
            <w:proofErr w:type="spellStart"/>
            <w:r w:rsidRPr="005B27E1">
              <w:rPr>
                <w:rFonts w:ascii="Times New Roman" w:hAnsi="Times New Roman" w:cs="Times New Roman"/>
                <w:color w:val="000000"/>
                <w:sz w:val="24"/>
              </w:rPr>
              <w:t>тыс.руб</w:t>
            </w:r>
            <w:proofErr w:type="spellEnd"/>
            <w:r w:rsidRPr="005B27E1">
              <w:rPr>
                <w:rFonts w:ascii="Times New Roman" w:hAnsi="Times New Roman" w:cs="Times New Roman"/>
                <w:color w:val="000000"/>
                <w:sz w:val="24"/>
              </w:rPr>
              <w:t>.</w:t>
            </w:r>
          </w:p>
        </w:tc>
        <w:tc>
          <w:tcPr>
            <w:tcW w:w="0" w:type="auto"/>
            <w:vAlign w:val="center"/>
            <w:hideMark/>
          </w:tcPr>
          <w:p w:rsidR="004A2F59" w:rsidRPr="005B27E1" w:rsidRDefault="004A2F59" w:rsidP="00260C0D">
            <w:pPr>
              <w:spacing w:after="0"/>
              <w:ind w:firstLine="0"/>
              <w:jc w:val="center"/>
              <w:rPr>
                <w:rFonts w:ascii="Times New Roman" w:hAnsi="Times New Roman" w:cs="Times New Roman"/>
                <w:color w:val="000000"/>
                <w:sz w:val="24"/>
              </w:rPr>
            </w:pPr>
            <w:r w:rsidRPr="005B27E1">
              <w:rPr>
                <w:rFonts w:ascii="Times New Roman" w:hAnsi="Times New Roman" w:cs="Times New Roman"/>
                <w:color w:val="000000"/>
                <w:sz w:val="24"/>
              </w:rPr>
              <w:t>Уровень рентабельности затрат,%</w:t>
            </w:r>
          </w:p>
        </w:tc>
        <w:tc>
          <w:tcPr>
            <w:tcW w:w="0" w:type="auto"/>
            <w:vAlign w:val="center"/>
            <w:hideMark/>
          </w:tcPr>
          <w:p w:rsidR="004A2F59" w:rsidRPr="005B27E1" w:rsidRDefault="004A2F59" w:rsidP="00260C0D">
            <w:pPr>
              <w:spacing w:after="0"/>
              <w:ind w:firstLine="0"/>
              <w:jc w:val="center"/>
              <w:rPr>
                <w:rFonts w:ascii="Times New Roman" w:hAnsi="Times New Roman" w:cs="Times New Roman"/>
                <w:color w:val="000000"/>
                <w:sz w:val="24"/>
              </w:rPr>
            </w:pPr>
            <w:r w:rsidRPr="005B27E1">
              <w:rPr>
                <w:rFonts w:ascii="Times New Roman" w:hAnsi="Times New Roman" w:cs="Times New Roman"/>
                <w:color w:val="000000"/>
                <w:sz w:val="24"/>
              </w:rPr>
              <w:t xml:space="preserve">Прибыль (+), убыток (-), </w:t>
            </w:r>
            <w:proofErr w:type="spellStart"/>
            <w:r w:rsidRPr="005B27E1">
              <w:rPr>
                <w:rFonts w:ascii="Times New Roman" w:hAnsi="Times New Roman" w:cs="Times New Roman"/>
                <w:color w:val="000000"/>
                <w:sz w:val="24"/>
              </w:rPr>
              <w:t>тыс.руб</w:t>
            </w:r>
            <w:proofErr w:type="spellEnd"/>
            <w:r w:rsidRPr="005B27E1">
              <w:rPr>
                <w:rFonts w:ascii="Times New Roman" w:hAnsi="Times New Roman" w:cs="Times New Roman"/>
                <w:color w:val="000000"/>
                <w:sz w:val="24"/>
              </w:rPr>
              <w:t>.</w:t>
            </w:r>
          </w:p>
        </w:tc>
        <w:tc>
          <w:tcPr>
            <w:tcW w:w="0" w:type="auto"/>
            <w:vAlign w:val="center"/>
            <w:hideMark/>
          </w:tcPr>
          <w:p w:rsidR="004A2F59" w:rsidRPr="005B27E1" w:rsidRDefault="004A2F59" w:rsidP="00260C0D">
            <w:pPr>
              <w:spacing w:after="0"/>
              <w:ind w:firstLine="0"/>
              <w:jc w:val="center"/>
              <w:rPr>
                <w:rFonts w:ascii="Times New Roman" w:hAnsi="Times New Roman" w:cs="Times New Roman"/>
                <w:color w:val="000000"/>
                <w:sz w:val="24"/>
              </w:rPr>
            </w:pPr>
            <w:r w:rsidRPr="005B27E1">
              <w:rPr>
                <w:rFonts w:ascii="Times New Roman" w:hAnsi="Times New Roman" w:cs="Times New Roman"/>
                <w:color w:val="000000"/>
                <w:sz w:val="24"/>
              </w:rPr>
              <w:t>Уровень рентабельности затрат,%</w:t>
            </w:r>
          </w:p>
        </w:tc>
        <w:tc>
          <w:tcPr>
            <w:tcW w:w="0" w:type="auto"/>
            <w:vAlign w:val="center"/>
            <w:hideMark/>
          </w:tcPr>
          <w:p w:rsidR="004A2F59" w:rsidRPr="005B27E1" w:rsidRDefault="004A2F59" w:rsidP="00260C0D">
            <w:pPr>
              <w:spacing w:after="0"/>
              <w:ind w:firstLine="0"/>
              <w:jc w:val="center"/>
              <w:rPr>
                <w:rFonts w:ascii="Times New Roman" w:hAnsi="Times New Roman" w:cs="Times New Roman"/>
                <w:color w:val="000000"/>
                <w:sz w:val="24"/>
              </w:rPr>
            </w:pPr>
            <w:r w:rsidRPr="005B27E1">
              <w:rPr>
                <w:rFonts w:ascii="Times New Roman" w:hAnsi="Times New Roman" w:cs="Times New Roman"/>
                <w:color w:val="000000"/>
                <w:sz w:val="24"/>
              </w:rPr>
              <w:t xml:space="preserve">Прибыль (+), убыток (-), </w:t>
            </w:r>
            <w:proofErr w:type="spellStart"/>
            <w:r w:rsidRPr="005B27E1">
              <w:rPr>
                <w:rFonts w:ascii="Times New Roman" w:hAnsi="Times New Roman" w:cs="Times New Roman"/>
                <w:color w:val="000000"/>
                <w:sz w:val="24"/>
              </w:rPr>
              <w:t>тыс.руб</w:t>
            </w:r>
            <w:proofErr w:type="spellEnd"/>
            <w:r w:rsidRPr="005B27E1">
              <w:rPr>
                <w:rFonts w:ascii="Times New Roman" w:hAnsi="Times New Roman" w:cs="Times New Roman"/>
                <w:color w:val="000000"/>
                <w:sz w:val="24"/>
              </w:rPr>
              <w:t>.</w:t>
            </w:r>
          </w:p>
        </w:tc>
        <w:tc>
          <w:tcPr>
            <w:tcW w:w="0" w:type="auto"/>
            <w:vAlign w:val="center"/>
            <w:hideMark/>
          </w:tcPr>
          <w:p w:rsidR="004A2F59" w:rsidRPr="005B27E1" w:rsidRDefault="004A2F59" w:rsidP="00260C0D">
            <w:pPr>
              <w:spacing w:after="0"/>
              <w:ind w:firstLine="0"/>
              <w:jc w:val="center"/>
              <w:rPr>
                <w:rFonts w:ascii="Times New Roman" w:hAnsi="Times New Roman" w:cs="Times New Roman"/>
                <w:color w:val="000000"/>
                <w:sz w:val="24"/>
              </w:rPr>
            </w:pPr>
            <w:r w:rsidRPr="005B27E1">
              <w:rPr>
                <w:rFonts w:ascii="Times New Roman" w:hAnsi="Times New Roman" w:cs="Times New Roman"/>
                <w:color w:val="000000"/>
                <w:sz w:val="24"/>
              </w:rPr>
              <w:t>Уровень рентабельности затрат,%</w:t>
            </w:r>
          </w:p>
        </w:tc>
      </w:tr>
      <w:tr w:rsidR="004A2F59" w:rsidRPr="005B27E1" w:rsidTr="00602F88">
        <w:trPr>
          <w:trHeight w:val="427"/>
        </w:trPr>
        <w:tc>
          <w:tcPr>
            <w:tcW w:w="0" w:type="auto"/>
            <w:hideMark/>
          </w:tcPr>
          <w:p w:rsidR="004A2F59" w:rsidRPr="005B27E1" w:rsidRDefault="004A2F59" w:rsidP="00260C0D">
            <w:pPr>
              <w:spacing w:after="0"/>
              <w:ind w:firstLine="0"/>
              <w:rPr>
                <w:rFonts w:ascii="Times New Roman" w:hAnsi="Times New Roman" w:cs="Times New Roman"/>
                <w:color w:val="000000"/>
                <w:sz w:val="24"/>
              </w:rPr>
            </w:pPr>
            <w:r w:rsidRPr="005B27E1">
              <w:rPr>
                <w:rFonts w:ascii="Times New Roman" w:hAnsi="Times New Roman" w:cs="Times New Roman"/>
                <w:color w:val="000000"/>
                <w:sz w:val="24"/>
              </w:rPr>
              <w:t>Продукция растениеводства – всего</w:t>
            </w: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r>
      <w:tr w:rsidR="004A2F59" w:rsidRPr="005B27E1" w:rsidTr="00602F88">
        <w:trPr>
          <w:trHeight w:val="300"/>
        </w:trPr>
        <w:tc>
          <w:tcPr>
            <w:tcW w:w="0" w:type="auto"/>
            <w:noWrap/>
            <w:hideMark/>
          </w:tcPr>
          <w:p w:rsidR="004A2F59" w:rsidRPr="005B27E1" w:rsidRDefault="004A2F59" w:rsidP="00260C0D">
            <w:pPr>
              <w:spacing w:after="0"/>
              <w:ind w:firstLine="0"/>
              <w:rPr>
                <w:rFonts w:ascii="Times New Roman" w:hAnsi="Times New Roman" w:cs="Times New Roman"/>
                <w:color w:val="000000"/>
                <w:sz w:val="24"/>
              </w:rPr>
            </w:pPr>
            <w:r w:rsidRPr="005B27E1">
              <w:rPr>
                <w:rFonts w:ascii="Times New Roman" w:hAnsi="Times New Roman" w:cs="Times New Roman"/>
                <w:color w:val="000000"/>
                <w:sz w:val="24"/>
              </w:rPr>
              <w:t>зерно</w:t>
            </w: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r>
      <w:tr w:rsidR="004A2F59" w:rsidRPr="005B27E1" w:rsidTr="00602F88">
        <w:trPr>
          <w:trHeight w:val="300"/>
        </w:trPr>
        <w:tc>
          <w:tcPr>
            <w:tcW w:w="0" w:type="auto"/>
            <w:noWrap/>
            <w:hideMark/>
          </w:tcPr>
          <w:p w:rsidR="004A2F59" w:rsidRPr="005B27E1" w:rsidRDefault="004A2F59" w:rsidP="00260C0D">
            <w:pPr>
              <w:spacing w:after="0"/>
              <w:ind w:firstLine="0"/>
              <w:rPr>
                <w:rFonts w:ascii="Times New Roman" w:hAnsi="Times New Roman" w:cs="Times New Roman"/>
                <w:color w:val="000000"/>
                <w:sz w:val="24"/>
              </w:rPr>
            </w:pPr>
            <w:r w:rsidRPr="005B27E1">
              <w:rPr>
                <w:rFonts w:ascii="Times New Roman" w:hAnsi="Times New Roman" w:cs="Times New Roman"/>
                <w:color w:val="000000"/>
                <w:sz w:val="24"/>
              </w:rPr>
              <w:t xml:space="preserve">подсолнечник </w:t>
            </w: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r>
      <w:tr w:rsidR="004A2F59" w:rsidRPr="005B27E1" w:rsidTr="00602F88">
        <w:trPr>
          <w:trHeight w:val="300"/>
        </w:trPr>
        <w:tc>
          <w:tcPr>
            <w:tcW w:w="0" w:type="auto"/>
            <w:noWrap/>
            <w:hideMark/>
          </w:tcPr>
          <w:p w:rsidR="004A2F59" w:rsidRPr="005B27E1" w:rsidRDefault="004A2F59" w:rsidP="00260C0D">
            <w:pPr>
              <w:spacing w:after="0"/>
              <w:ind w:firstLine="0"/>
              <w:rPr>
                <w:rFonts w:ascii="Times New Roman" w:hAnsi="Times New Roman" w:cs="Times New Roman"/>
                <w:color w:val="000000"/>
                <w:sz w:val="24"/>
              </w:rPr>
            </w:pPr>
            <w:r w:rsidRPr="005B27E1">
              <w:rPr>
                <w:rFonts w:ascii="Times New Roman" w:hAnsi="Times New Roman" w:cs="Times New Roman"/>
                <w:color w:val="000000"/>
                <w:sz w:val="24"/>
              </w:rPr>
              <w:t>сахарная свёкла</w:t>
            </w: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r>
      <w:tr w:rsidR="004A2F59" w:rsidRPr="005B27E1" w:rsidTr="00602F88">
        <w:trPr>
          <w:trHeight w:val="300"/>
        </w:trPr>
        <w:tc>
          <w:tcPr>
            <w:tcW w:w="0" w:type="auto"/>
            <w:noWrap/>
          </w:tcPr>
          <w:p w:rsidR="004A2F59" w:rsidRPr="005B27E1" w:rsidRDefault="004A2F59" w:rsidP="00260C0D">
            <w:pPr>
              <w:spacing w:after="0"/>
              <w:ind w:firstLine="0"/>
              <w:rPr>
                <w:rFonts w:ascii="Times New Roman" w:hAnsi="Times New Roman" w:cs="Times New Roman"/>
                <w:color w:val="000000"/>
                <w:sz w:val="24"/>
              </w:rPr>
            </w:pPr>
            <w:r w:rsidRPr="005B27E1">
              <w:rPr>
                <w:rFonts w:ascii="Times New Roman" w:hAnsi="Times New Roman" w:cs="Times New Roman"/>
                <w:color w:val="000000"/>
                <w:sz w:val="24"/>
              </w:rPr>
              <w:t>Продукция животноводства - всего</w:t>
            </w: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r>
      <w:tr w:rsidR="004A2F59" w:rsidRPr="005B27E1" w:rsidTr="00602F88">
        <w:trPr>
          <w:trHeight w:val="402"/>
        </w:trPr>
        <w:tc>
          <w:tcPr>
            <w:tcW w:w="0" w:type="auto"/>
            <w:vAlign w:val="center"/>
          </w:tcPr>
          <w:p w:rsidR="004A2F59" w:rsidRPr="005B27E1" w:rsidRDefault="004A2F59" w:rsidP="00260C0D">
            <w:pPr>
              <w:spacing w:after="0"/>
              <w:ind w:firstLine="0"/>
              <w:rPr>
                <w:rFonts w:ascii="Times New Roman" w:hAnsi="Times New Roman" w:cs="Times New Roman"/>
                <w:sz w:val="24"/>
              </w:rPr>
            </w:pPr>
            <w:r w:rsidRPr="005B27E1">
              <w:rPr>
                <w:rFonts w:ascii="Times New Roman" w:hAnsi="Times New Roman" w:cs="Times New Roman"/>
                <w:sz w:val="24"/>
              </w:rPr>
              <w:t xml:space="preserve">молоко </w:t>
            </w: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r>
      <w:tr w:rsidR="004A2F59" w:rsidRPr="005B27E1" w:rsidTr="00602F88">
        <w:trPr>
          <w:trHeight w:val="402"/>
        </w:trPr>
        <w:tc>
          <w:tcPr>
            <w:tcW w:w="0" w:type="auto"/>
            <w:vAlign w:val="center"/>
          </w:tcPr>
          <w:p w:rsidR="004A2F59" w:rsidRPr="005B27E1" w:rsidRDefault="004A2F59" w:rsidP="00260C0D">
            <w:pPr>
              <w:spacing w:after="0"/>
              <w:ind w:firstLine="0"/>
              <w:rPr>
                <w:rFonts w:ascii="Times New Roman" w:hAnsi="Times New Roman" w:cs="Times New Roman"/>
                <w:sz w:val="24"/>
              </w:rPr>
            </w:pPr>
            <w:r w:rsidRPr="005B27E1">
              <w:rPr>
                <w:rFonts w:ascii="Times New Roman" w:hAnsi="Times New Roman" w:cs="Times New Roman"/>
                <w:sz w:val="24"/>
              </w:rPr>
              <w:t>крупный рогатый скот в живой массе</w:t>
            </w: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r>
      <w:tr w:rsidR="004A2F59" w:rsidRPr="005B27E1" w:rsidTr="00602F88">
        <w:trPr>
          <w:trHeight w:val="600"/>
        </w:trPr>
        <w:tc>
          <w:tcPr>
            <w:tcW w:w="0" w:type="auto"/>
            <w:hideMark/>
          </w:tcPr>
          <w:p w:rsidR="004A2F59" w:rsidRPr="005B27E1" w:rsidRDefault="004A2F59" w:rsidP="00260C0D">
            <w:pPr>
              <w:spacing w:after="0"/>
              <w:ind w:firstLine="0"/>
              <w:rPr>
                <w:rFonts w:ascii="Times New Roman" w:hAnsi="Times New Roman" w:cs="Times New Roman"/>
                <w:color w:val="000000"/>
                <w:sz w:val="24"/>
              </w:rPr>
            </w:pPr>
            <w:r w:rsidRPr="005B27E1">
              <w:rPr>
                <w:rFonts w:ascii="Times New Roman" w:hAnsi="Times New Roman" w:cs="Times New Roman"/>
                <w:color w:val="000000"/>
                <w:sz w:val="24"/>
              </w:rPr>
              <w:t>Прибыль от реализации продукции – всего</w:t>
            </w: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szCs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c>
          <w:tcPr>
            <w:tcW w:w="0" w:type="auto"/>
            <w:noWrap/>
            <w:vAlign w:val="center"/>
          </w:tcPr>
          <w:p w:rsidR="004A2F59" w:rsidRPr="005B27E1" w:rsidRDefault="004A2F59" w:rsidP="00260C0D">
            <w:pPr>
              <w:spacing w:after="0"/>
              <w:ind w:firstLine="0"/>
              <w:jc w:val="center"/>
              <w:rPr>
                <w:rFonts w:ascii="Times New Roman" w:hAnsi="Times New Roman" w:cs="Times New Roman"/>
                <w:color w:val="000000"/>
                <w:sz w:val="24"/>
              </w:rPr>
            </w:pPr>
          </w:p>
        </w:tc>
      </w:tr>
    </w:tbl>
    <w:p w:rsidR="004A2F59" w:rsidRDefault="004A2F59" w:rsidP="005228C0">
      <w:pPr>
        <w:pStyle w:val="a7"/>
      </w:pPr>
    </w:p>
    <w:p w:rsidR="00260C0D" w:rsidRDefault="00260C0D" w:rsidP="00260C0D">
      <w:pPr>
        <w:pStyle w:val="a3"/>
        <w:spacing w:after="0" w:line="360" w:lineRule="auto"/>
        <w:ind w:left="0"/>
        <w:rPr>
          <w:rFonts w:ascii="Times New Roman" w:hAnsi="Times New Roman" w:cs="Times New Roman"/>
          <w:sz w:val="28"/>
          <w:szCs w:val="28"/>
        </w:rPr>
      </w:pPr>
      <w:r>
        <w:rPr>
          <w:rFonts w:ascii="Times New Roman" w:hAnsi="Times New Roman" w:cs="Times New Roman"/>
          <w:sz w:val="28"/>
          <w:szCs w:val="28"/>
        </w:rPr>
        <w:t>По данным таблицы 2</w:t>
      </w:r>
      <w:r w:rsidRPr="00820196">
        <w:rPr>
          <w:rFonts w:ascii="Times New Roman" w:hAnsi="Times New Roman" w:cs="Times New Roman"/>
          <w:sz w:val="28"/>
          <w:szCs w:val="28"/>
        </w:rPr>
        <w:t xml:space="preserve"> можно сделать вывод, что</w:t>
      </w:r>
      <w:r>
        <w:rPr>
          <w:rFonts w:ascii="Times New Roman" w:hAnsi="Times New Roman" w:cs="Times New Roman"/>
          <w:sz w:val="28"/>
          <w:szCs w:val="28"/>
        </w:rPr>
        <w:t xml:space="preserve"> ___________________</w:t>
      </w:r>
    </w:p>
    <w:p w:rsidR="00260C0D" w:rsidRDefault="00260C0D" w:rsidP="00260C0D">
      <w:pPr>
        <w:pStyle w:val="a3"/>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60C0D" w:rsidRDefault="00260C0D" w:rsidP="00260C0D">
      <w:pPr>
        <w:pStyle w:val="a3"/>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60C0D" w:rsidRDefault="00260C0D" w:rsidP="00260C0D">
      <w:pPr>
        <w:pStyle w:val="a3"/>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60C0D" w:rsidRDefault="00260C0D" w:rsidP="00260C0D">
      <w:pPr>
        <w:pStyle w:val="a3"/>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A2F59" w:rsidRDefault="00260C0D" w:rsidP="00260C0D">
      <w:pPr>
        <w:spacing w:after="0"/>
        <w:ind w:firstLine="0"/>
      </w:pPr>
      <w:r>
        <w:rPr>
          <w:rFonts w:ascii="Times New Roman" w:hAnsi="Times New Roman" w:cs="Times New Roman"/>
          <w:sz w:val="28"/>
          <w:szCs w:val="28"/>
        </w:rPr>
        <w:t>__________________________________________________________________</w:t>
      </w:r>
    </w:p>
    <w:p w:rsidR="004A2F59" w:rsidRDefault="004A2F59" w:rsidP="005228C0">
      <w:pPr>
        <w:spacing w:after="0"/>
      </w:pPr>
    </w:p>
    <w:p w:rsidR="004A2F59" w:rsidRDefault="004A2F59" w:rsidP="005228C0">
      <w:pPr>
        <w:spacing w:after="0"/>
      </w:pPr>
      <w:r>
        <w:br w:type="page"/>
      </w:r>
    </w:p>
    <w:p w:rsidR="004A2F59" w:rsidRDefault="004A2F59" w:rsidP="005228C0">
      <w:pPr>
        <w:pStyle w:val="1"/>
      </w:pPr>
      <w:bookmarkStart w:id="3" w:name="_Toc163479830"/>
      <w:r w:rsidRPr="00AD7622">
        <w:lastRenderedPageBreak/>
        <w:t>3 О</w:t>
      </w:r>
      <w:r>
        <w:t>ПИСАНИЕ ПРОЕКТИРУЕМОЙ ПРОДУКЦИИ</w:t>
      </w:r>
      <w:bookmarkEnd w:id="3"/>
    </w:p>
    <w:p w:rsidR="004A2F59" w:rsidRDefault="004A2F59" w:rsidP="005228C0">
      <w:pPr>
        <w:spacing w:after="0"/>
      </w:pPr>
      <w:r>
        <w:br w:type="page"/>
      </w:r>
    </w:p>
    <w:p w:rsidR="004A2F59" w:rsidRPr="00AD7622" w:rsidRDefault="004A2F59" w:rsidP="005228C0">
      <w:pPr>
        <w:pStyle w:val="1"/>
      </w:pPr>
      <w:bookmarkStart w:id="4" w:name="_Toc163479831"/>
      <w:r>
        <w:lastRenderedPageBreak/>
        <w:t>4 МАРКЕТИНГОВЫЙ ПЛАН</w:t>
      </w:r>
      <w:bookmarkEnd w:id="4"/>
    </w:p>
    <w:p w:rsidR="004A2F59" w:rsidRDefault="004A2F59" w:rsidP="00C41CBA">
      <w:pPr>
        <w:pStyle w:val="2"/>
      </w:pPr>
      <w:bookmarkStart w:id="5" w:name="_Toc163479832"/>
      <w:r w:rsidRPr="00AD7622">
        <w:t>4.1 Анализ рынка</w:t>
      </w:r>
      <w:bookmarkEnd w:id="5"/>
      <w:r w:rsidRPr="00AD7622">
        <w:t xml:space="preserve"> </w:t>
      </w:r>
    </w:p>
    <w:p w:rsidR="00C41CBA" w:rsidRPr="00C41CBA" w:rsidRDefault="00C41CBA" w:rsidP="00C41CBA">
      <w:pPr>
        <w:ind w:left="709" w:firstLine="0"/>
      </w:pPr>
    </w:p>
    <w:p w:rsidR="00C41CBA" w:rsidRPr="00C41CBA" w:rsidRDefault="00C41CBA" w:rsidP="00C41CBA">
      <w:pPr>
        <w:ind w:left="709" w:firstLine="0"/>
      </w:pPr>
    </w:p>
    <w:p w:rsidR="00C41CBA" w:rsidRPr="00C41CBA" w:rsidRDefault="00C41CBA" w:rsidP="00C41CBA">
      <w:pPr>
        <w:ind w:left="709" w:firstLine="0"/>
      </w:pPr>
    </w:p>
    <w:p w:rsidR="00C41CBA" w:rsidRDefault="00C41CBA" w:rsidP="00C41CBA">
      <w:pPr>
        <w:ind w:left="709" w:firstLine="0"/>
      </w:pPr>
      <w:r>
        <w:br w:type="page"/>
      </w:r>
    </w:p>
    <w:p w:rsidR="004A2F59" w:rsidRDefault="004A2F59" w:rsidP="00C41CBA">
      <w:pPr>
        <w:pStyle w:val="2"/>
      </w:pPr>
      <w:bookmarkStart w:id="6" w:name="_Toc163479833"/>
      <w:r w:rsidRPr="00AD7622">
        <w:lastRenderedPageBreak/>
        <w:t>4.</w:t>
      </w:r>
      <w:r>
        <w:t>2</w:t>
      </w:r>
      <w:r w:rsidRPr="00AD7622">
        <w:t xml:space="preserve"> Конкуренция и конкурентные преимущества</w:t>
      </w:r>
      <w:bookmarkEnd w:id="6"/>
    </w:p>
    <w:p w:rsidR="00C41CBA" w:rsidRDefault="00C41CBA" w:rsidP="005228C0">
      <w:pPr>
        <w:keepNext/>
        <w:spacing w:after="0" w:line="360" w:lineRule="auto"/>
        <w:rPr>
          <w:rFonts w:ascii="Times New Roman" w:hAnsi="Times New Roman" w:cs="Times New Roman"/>
          <w:sz w:val="28"/>
          <w:szCs w:val="28"/>
        </w:rPr>
      </w:pPr>
    </w:p>
    <w:p w:rsidR="004A2F59" w:rsidRDefault="004A2F59" w:rsidP="005228C0">
      <w:pPr>
        <w:keepNext/>
        <w:spacing w:after="0" w:line="360" w:lineRule="auto"/>
        <w:rPr>
          <w:rFonts w:ascii="Times New Roman" w:hAnsi="Times New Roman" w:cs="Times New Roman"/>
          <w:sz w:val="28"/>
          <w:szCs w:val="28"/>
        </w:rPr>
      </w:pPr>
      <w:r w:rsidRPr="00894E3D">
        <w:rPr>
          <w:rFonts w:ascii="Times New Roman" w:hAnsi="Times New Roman" w:cs="Times New Roman"/>
          <w:sz w:val="28"/>
          <w:szCs w:val="28"/>
        </w:rPr>
        <w:t>Анализ конкурентов – это один из первых шагов перед разработкой маркетингового плана. Он включает в себя подробное изучение деятельности основных игроков отрасли, начиная с анализа цен, рекламы, ассортимента и заканчивая подробным SWOT анализом конкурентов. Правильный анализ и оценка конкурентной среды предприятия позволяет создать устойчивое конкурентное преимущество продукта, выбрать правильные каналы коммуникации и снизить операционные риски.</w:t>
      </w:r>
    </w:p>
    <w:p w:rsidR="004A2F59" w:rsidRDefault="004A2F59" w:rsidP="005228C0">
      <w:pPr>
        <w:spacing w:after="0" w:line="360" w:lineRule="auto"/>
        <w:rPr>
          <w:rFonts w:ascii="Times New Roman" w:hAnsi="Times New Roman" w:cs="Times New Roman"/>
          <w:sz w:val="28"/>
          <w:szCs w:val="28"/>
        </w:rPr>
      </w:pPr>
      <w:r w:rsidRPr="00894E3D">
        <w:rPr>
          <w:rFonts w:ascii="Times New Roman" w:hAnsi="Times New Roman" w:cs="Times New Roman"/>
          <w:sz w:val="28"/>
          <w:szCs w:val="28"/>
        </w:rPr>
        <w:t xml:space="preserve">В настоящее время кроме </w:t>
      </w:r>
      <w:r w:rsidR="00C41CBA">
        <w:rPr>
          <w:rFonts w:ascii="Times New Roman" w:hAnsi="Times New Roman" w:cs="Times New Roman"/>
          <w:sz w:val="28"/>
          <w:szCs w:val="28"/>
        </w:rPr>
        <w:t>____________________________________</w:t>
      </w:r>
      <w:r w:rsidRPr="00894E3D">
        <w:rPr>
          <w:rFonts w:ascii="Times New Roman" w:hAnsi="Times New Roman" w:cs="Times New Roman"/>
          <w:sz w:val="28"/>
          <w:szCs w:val="28"/>
        </w:rPr>
        <w:t xml:space="preserve"> на территории ра</w:t>
      </w:r>
      <w:r>
        <w:rPr>
          <w:rFonts w:ascii="Times New Roman" w:hAnsi="Times New Roman" w:cs="Times New Roman"/>
          <w:sz w:val="28"/>
          <w:szCs w:val="28"/>
        </w:rPr>
        <w:t>йона действуют следующие</w:t>
      </w:r>
      <w:r w:rsidRPr="00894E3D">
        <w:rPr>
          <w:rFonts w:ascii="Times New Roman" w:hAnsi="Times New Roman" w:cs="Times New Roman"/>
          <w:sz w:val="28"/>
          <w:szCs w:val="28"/>
        </w:rPr>
        <w:t xml:space="preserve"> хозяйства, занимающиеся выращиванием и реализацией з</w:t>
      </w:r>
      <w:r>
        <w:rPr>
          <w:rFonts w:ascii="Times New Roman" w:hAnsi="Times New Roman" w:cs="Times New Roman"/>
          <w:sz w:val="28"/>
          <w:szCs w:val="28"/>
        </w:rPr>
        <w:t xml:space="preserve">ерновых и зернобобовых культур: </w:t>
      </w:r>
      <w:r w:rsidR="00C41CBA">
        <w:rPr>
          <w:rFonts w:ascii="Times New Roman" w:hAnsi="Times New Roman" w:cs="Times New Roman"/>
          <w:sz w:val="28"/>
          <w:szCs w:val="28"/>
        </w:rPr>
        <w:t>___________</w:t>
      </w:r>
    </w:p>
    <w:p w:rsidR="00C41CBA" w:rsidRDefault="00C41CBA" w:rsidP="00C41CBA">
      <w:p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41CBA" w:rsidRDefault="00C41CBA" w:rsidP="00C41CBA">
      <w:p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41CBA" w:rsidRDefault="00C41CBA" w:rsidP="00C41CBA">
      <w:p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A2F59" w:rsidRDefault="004A2F59" w:rsidP="005228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Средняя цена реализации </w:t>
      </w:r>
      <w:r w:rsidR="00C41CBA">
        <w:rPr>
          <w:rFonts w:ascii="Times New Roman" w:hAnsi="Times New Roman" w:cs="Times New Roman"/>
          <w:sz w:val="28"/>
          <w:szCs w:val="28"/>
        </w:rPr>
        <w:t>____________________________</w:t>
      </w:r>
      <w:r>
        <w:rPr>
          <w:rFonts w:ascii="Times New Roman" w:hAnsi="Times New Roman" w:cs="Times New Roman"/>
          <w:sz w:val="28"/>
          <w:szCs w:val="28"/>
        </w:rPr>
        <w:t xml:space="preserve"> в Пензенской области составляет </w:t>
      </w:r>
      <w:r w:rsidR="00C41CBA">
        <w:rPr>
          <w:rFonts w:ascii="Times New Roman" w:hAnsi="Times New Roman" w:cs="Times New Roman"/>
          <w:sz w:val="28"/>
          <w:szCs w:val="28"/>
        </w:rPr>
        <w:t xml:space="preserve">________ </w:t>
      </w:r>
      <w:r>
        <w:rPr>
          <w:rFonts w:ascii="Times New Roman" w:hAnsi="Times New Roman" w:cs="Times New Roman"/>
          <w:sz w:val="28"/>
          <w:szCs w:val="28"/>
        </w:rPr>
        <w:t xml:space="preserve">руб. за 1 кг. </w:t>
      </w:r>
    </w:p>
    <w:p w:rsidR="004A2F59" w:rsidRPr="00A916ED" w:rsidRDefault="004A2F59" w:rsidP="001D28C4">
      <w:pPr>
        <w:pStyle w:val="3"/>
        <w:rPr>
          <w:rFonts w:eastAsia="Calibri"/>
        </w:rPr>
      </w:pPr>
      <w:r>
        <w:rPr>
          <w:rFonts w:eastAsia="Calibri"/>
        </w:rPr>
        <w:t xml:space="preserve">Таблица </w:t>
      </w:r>
      <w:r w:rsidR="00A35C51">
        <w:rPr>
          <w:rFonts w:eastAsia="Calibri"/>
        </w:rPr>
        <w:t>3</w:t>
      </w:r>
      <w:r>
        <w:rPr>
          <w:rFonts w:eastAsia="Calibri"/>
        </w:rPr>
        <w:t xml:space="preserve"> </w:t>
      </w:r>
      <w:r w:rsidRPr="00A916ED">
        <w:rPr>
          <w:rFonts w:eastAsia="Calibri"/>
        </w:rPr>
        <w:t xml:space="preserve">- </w:t>
      </w:r>
      <w:r w:rsidRPr="00A916ED">
        <w:rPr>
          <w:rFonts w:eastAsia="Calibri"/>
          <w:lang w:val="en-US"/>
        </w:rPr>
        <w:t>SWOT</w:t>
      </w:r>
      <w:r w:rsidRPr="00A916ED">
        <w:rPr>
          <w:rFonts w:eastAsia="Calibri"/>
        </w:rPr>
        <w:t>-анализ конкурентов</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254"/>
        <w:gridCol w:w="3429"/>
      </w:tblGrid>
      <w:tr w:rsidR="004A2F59" w:rsidRPr="00A916ED" w:rsidTr="009F62E8">
        <w:trPr>
          <w:trHeight w:val="408"/>
        </w:trPr>
        <w:tc>
          <w:tcPr>
            <w:tcW w:w="1668" w:type="dxa"/>
            <w:tcBorders>
              <w:top w:val="single" w:sz="4" w:space="0" w:color="auto"/>
              <w:left w:val="single" w:sz="4" w:space="0" w:color="auto"/>
              <w:bottom w:val="single" w:sz="4" w:space="0" w:color="auto"/>
              <w:right w:val="single" w:sz="4" w:space="0" w:color="auto"/>
            </w:tcBorders>
            <w:vAlign w:val="center"/>
          </w:tcPr>
          <w:p w:rsidR="004A2F59" w:rsidRPr="00A916ED" w:rsidRDefault="004A2F59" w:rsidP="00DD54A6">
            <w:pPr>
              <w:keepNext/>
              <w:spacing w:after="0" w:line="360" w:lineRule="auto"/>
              <w:ind w:firstLine="0"/>
              <w:contextualSpacing/>
              <w:rPr>
                <w:rFonts w:ascii="Times New Roman" w:eastAsia="Calibri" w:hAnsi="Times New Roman" w:cs="Times New Roman"/>
                <w:sz w:val="24"/>
                <w:szCs w:val="24"/>
              </w:rPr>
            </w:pPr>
          </w:p>
        </w:tc>
        <w:tc>
          <w:tcPr>
            <w:tcW w:w="4254" w:type="dxa"/>
            <w:tcBorders>
              <w:top w:val="single" w:sz="4" w:space="0" w:color="auto"/>
              <w:left w:val="single" w:sz="4" w:space="0" w:color="auto"/>
              <w:bottom w:val="single" w:sz="4" w:space="0" w:color="auto"/>
              <w:right w:val="single" w:sz="4" w:space="0" w:color="auto"/>
            </w:tcBorders>
            <w:vAlign w:val="center"/>
            <w:hideMark/>
          </w:tcPr>
          <w:p w:rsidR="004A2F59" w:rsidRPr="00A916ED" w:rsidRDefault="004A2F59" w:rsidP="00602F88">
            <w:pPr>
              <w:keepNext/>
              <w:spacing w:after="0" w:line="360" w:lineRule="auto"/>
              <w:ind w:firstLine="0"/>
              <w:contextualSpacing/>
              <w:rPr>
                <w:rFonts w:ascii="Times New Roman" w:eastAsia="Calibri" w:hAnsi="Times New Roman" w:cs="Times New Roman"/>
                <w:sz w:val="24"/>
                <w:szCs w:val="24"/>
              </w:rPr>
            </w:pPr>
            <w:r w:rsidRPr="00A916ED">
              <w:rPr>
                <w:rFonts w:ascii="Times New Roman" w:eastAsia="Calibri" w:hAnsi="Times New Roman" w:cs="Times New Roman"/>
                <w:sz w:val="24"/>
                <w:szCs w:val="24"/>
              </w:rPr>
              <w:t xml:space="preserve">Производство </w:t>
            </w:r>
            <w:r w:rsidR="00602F88">
              <w:rPr>
                <w:rFonts w:ascii="Times New Roman" w:eastAsia="Calibri" w:hAnsi="Times New Roman" w:cs="Times New Roman"/>
                <w:sz w:val="24"/>
                <w:szCs w:val="24"/>
              </w:rPr>
              <w:t>_____</w:t>
            </w:r>
          </w:p>
        </w:tc>
        <w:tc>
          <w:tcPr>
            <w:tcW w:w="3429" w:type="dxa"/>
            <w:tcBorders>
              <w:top w:val="single" w:sz="4" w:space="0" w:color="auto"/>
              <w:left w:val="single" w:sz="4" w:space="0" w:color="auto"/>
              <w:bottom w:val="single" w:sz="4" w:space="0" w:color="auto"/>
              <w:right w:val="single" w:sz="4" w:space="0" w:color="auto"/>
            </w:tcBorders>
            <w:vAlign w:val="center"/>
            <w:hideMark/>
          </w:tcPr>
          <w:p w:rsidR="004A2F59" w:rsidRPr="00A916ED" w:rsidRDefault="004A2F59" w:rsidP="00DD54A6">
            <w:pPr>
              <w:keepNext/>
              <w:spacing w:after="0" w:line="360" w:lineRule="auto"/>
              <w:ind w:firstLine="0"/>
              <w:contextualSpacing/>
              <w:rPr>
                <w:rFonts w:ascii="Times New Roman" w:eastAsia="Calibri" w:hAnsi="Times New Roman" w:cs="Times New Roman"/>
                <w:sz w:val="24"/>
                <w:szCs w:val="24"/>
              </w:rPr>
            </w:pPr>
            <w:r w:rsidRPr="00A916ED">
              <w:rPr>
                <w:rFonts w:ascii="Times New Roman" w:eastAsia="Calibri" w:hAnsi="Times New Roman" w:cs="Times New Roman"/>
                <w:sz w:val="24"/>
                <w:szCs w:val="24"/>
              </w:rPr>
              <w:t>Конкуренты</w:t>
            </w:r>
          </w:p>
        </w:tc>
      </w:tr>
      <w:tr w:rsidR="004A2F59" w:rsidRPr="00A916ED" w:rsidTr="00DD54A6">
        <w:trPr>
          <w:trHeight w:val="1085"/>
        </w:trPr>
        <w:tc>
          <w:tcPr>
            <w:tcW w:w="1668" w:type="dxa"/>
            <w:tcBorders>
              <w:top w:val="single" w:sz="4" w:space="0" w:color="auto"/>
              <w:left w:val="single" w:sz="4" w:space="0" w:color="auto"/>
              <w:bottom w:val="single" w:sz="4" w:space="0" w:color="auto"/>
              <w:right w:val="single" w:sz="4" w:space="0" w:color="auto"/>
            </w:tcBorders>
            <w:vAlign w:val="center"/>
            <w:hideMark/>
          </w:tcPr>
          <w:p w:rsidR="004A2F59" w:rsidRPr="00A916ED" w:rsidRDefault="004A2F59" w:rsidP="00DD54A6">
            <w:pPr>
              <w:spacing w:after="0" w:line="360" w:lineRule="auto"/>
              <w:ind w:firstLine="0"/>
              <w:contextualSpacing/>
              <w:rPr>
                <w:rFonts w:ascii="Times New Roman" w:eastAsia="Calibri" w:hAnsi="Times New Roman" w:cs="Times New Roman"/>
                <w:sz w:val="24"/>
                <w:szCs w:val="24"/>
              </w:rPr>
            </w:pPr>
            <w:r w:rsidRPr="00A916ED">
              <w:rPr>
                <w:rFonts w:ascii="Times New Roman" w:eastAsia="Calibri" w:hAnsi="Times New Roman" w:cs="Times New Roman"/>
                <w:sz w:val="24"/>
                <w:szCs w:val="24"/>
              </w:rPr>
              <w:t>Сильные стороны</w:t>
            </w:r>
          </w:p>
        </w:tc>
        <w:tc>
          <w:tcPr>
            <w:tcW w:w="4254" w:type="dxa"/>
            <w:tcBorders>
              <w:top w:val="single" w:sz="4" w:space="0" w:color="auto"/>
              <w:left w:val="single" w:sz="4" w:space="0" w:color="auto"/>
              <w:bottom w:val="single" w:sz="4" w:space="0" w:color="auto"/>
              <w:right w:val="single" w:sz="4" w:space="0" w:color="auto"/>
            </w:tcBorders>
          </w:tcPr>
          <w:p w:rsidR="004A2F59" w:rsidRDefault="00DD54A6" w:rsidP="00DD54A6">
            <w:pPr>
              <w:spacing w:after="0" w:line="360" w:lineRule="auto"/>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w:t>
            </w:r>
          </w:p>
          <w:p w:rsidR="00DD54A6" w:rsidRDefault="00DD54A6" w:rsidP="00DD54A6">
            <w:pPr>
              <w:spacing w:after="0" w:line="360" w:lineRule="auto"/>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w:t>
            </w:r>
          </w:p>
          <w:p w:rsidR="00DD54A6" w:rsidRPr="00A916ED" w:rsidRDefault="00DD54A6" w:rsidP="00DD54A6">
            <w:pPr>
              <w:spacing w:after="0" w:line="360" w:lineRule="auto"/>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429" w:type="dxa"/>
            <w:tcBorders>
              <w:top w:val="single" w:sz="4" w:space="0" w:color="auto"/>
              <w:left w:val="single" w:sz="4" w:space="0" w:color="auto"/>
              <w:bottom w:val="single" w:sz="4" w:space="0" w:color="auto"/>
              <w:right w:val="single" w:sz="4" w:space="0" w:color="auto"/>
            </w:tcBorders>
            <w:vAlign w:val="center"/>
          </w:tcPr>
          <w:p w:rsidR="00DD54A6" w:rsidRDefault="00DD54A6" w:rsidP="00DD54A6">
            <w:pPr>
              <w:spacing w:after="0" w:line="360" w:lineRule="auto"/>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w:t>
            </w:r>
          </w:p>
          <w:p w:rsidR="00DD54A6" w:rsidRDefault="00DD54A6" w:rsidP="00DD54A6">
            <w:pPr>
              <w:spacing w:after="0" w:line="360" w:lineRule="auto"/>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w:t>
            </w:r>
          </w:p>
          <w:p w:rsidR="004A2F59" w:rsidRPr="00A916ED" w:rsidRDefault="00DD54A6" w:rsidP="00DD54A6">
            <w:pPr>
              <w:spacing w:after="0" w:line="360" w:lineRule="auto"/>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4A2F59" w:rsidRPr="00A916ED" w:rsidTr="00DD54A6">
        <w:trPr>
          <w:trHeight w:val="1126"/>
        </w:trPr>
        <w:tc>
          <w:tcPr>
            <w:tcW w:w="1668" w:type="dxa"/>
            <w:tcBorders>
              <w:top w:val="single" w:sz="4" w:space="0" w:color="auto"/>
              <w:left w:val="single" w:sz="4" w:space="0" w:color="auto"/>
              <w:bottom w:val="single" w:sz="4" w:space="0" w:color="auto"/>
              <w:right w:val="single" w:sz="4" w:space="0" w:color="auto"/>
            </w:tcBorders>
            <w:vAlign w:val="center"/>
            <w:hideMark/>
          </w:tcPr>
          <w:p w:rsidR="004A2F59" w:rsidRPr="00A916ED" w:rsidRDefault="004A2F59" w:rsidP="00DD54A6">
            <w:pPr>
              <w:spacing w:after="0" w:line="360" w:lineRule="auto"/>
              <w:ind w:firstLine="0"/>
              <w:contextualSpacing/>
              <w:rPr>
                <w:rFonts w:ascii="Times New Roman" w:eastAsia="Calibri" w:hAnsi="Times New Roman" w:cs="Times New Roman"/>
                <w:sz w:val="24"/>
                <w:szCs w:val="24"/>
              </w:rPr>
            </w:pPr>
            <w:r w:rsidRPr="00A916ED">
              <w:rPr>
                <w:rFonts w:ascii="Times New Roman" w:eastAsia="Calibri" w:hAnsi="Times New Roman" w:cs="Times New Roman"/>
                <w:sz w:val="24"/>
                <w:szCs w:val="24"/>
              </w:rPr>
              <w:t>Слабые стороны</w:t>
            </w:r>
          </w:p>
        </w:tc>
        <w:tc>
          <w:tcPr>
            <w:tcW w:w="4254" w:type="dxa"/>
            <w:tcBorders>
              <w:top w:val="single" w:sz="4" w:space="0" w:color="auto"/>
              <w:left w:val="single" w:sz="4" w:space="0" w:color="auto"/>
              <w:bottom w:val="single" w:sz="4" w:space="0" w:color="auto"/>
              <w:right w:val="single" w:sz="4" w:space="0" w:color="auto"/>
            </w:tcBorders>
            <w:vAlign w:val="center"/>
          </w:tcPr>
          <w:p w:rsidR="00DD54A6" w:rsidRDefault="00DD54A6" w:rsidP="00DD54A6">
            <w:pPr>
              <w:spacing w:after="0" w:line="360" w:lineRule="auto"/>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w:t>
            </w:r>
          </w:p>
          <w:p w:rsidR="00DD54A6" w:rsidRDefault="00DD54A6" w:rsidP="00DD54A6">
            <w:pPr>
              <w:spacing w:after="0" w:line="360" w:lineRule="auto"/>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w:t>
            </w:r>
          </w:p>
          <w:p w:rsidR="004A2F59" w:rsidRPr="00A916ED" w:rsidRDefault="00DD54A6" w:rsidP="00DD54A6">
            <w:pPr>
              <w:spacing w:after="0" w:line="360" w:lineRule="auto"/>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429" w:type="dxa"/>
            <w:tcBorders>
              <w:top w:val="single" w:sz="4" w:space="0" w:color="auto"/>
              <w:left w:val="single" w:sz="4" w:space="0" w:color="auto"/>
              <w:bottom w:val="single" w:sz="4" w:space="0" w:color="auto"/>
              <w:right w:val="single" w:sz="4" w:space="0" w:color="auto"/>
            </w:tcBorders>
            <w:vAlign w:val="center"/>
          </w:tcPr>
          <w:p w:rsidR="00DD54A6" w:rsidRDefault="00DD54A6" w:rsidP="00DD54A6">
            <w:pPr>
              <w:spacing w:after="0" w:line="360" w:lineRule="auto"/>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w:t>
            </w:r>
          </w:p>
          <w:p w:rsidR="00DD54A6" w:rsidRDefault="00DD54A6" w:rsidP="00DD54A6">
            <w:pPr>
              <w:spacing w:after="0" w:line="360" w:lineRule="auto"/>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w:t>
            </w:r>
          </w:p>
          <w:p w:rsidR="004A2F59" w:rsidRPr="00A916ED" w:rsidRDefault="00DD54A6" w:rsidP="00DD54A6">
            <w:pPr>
              <w:spacing w:after="0" w:line="360" w:lineRule="auto"/>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4A2F59" w:rsidRPr="00A916ED" w:rsidTr="00DD54A6">
        <w:trPr>
          <w:trHeight w:val="1260"/>
        </w:trPr>
        <w:tc>
          <w:tcPr>
            <w:tcW w:w="1668" w:type="dxa"/>
            <w:tcBorders>
              <w:top w:val="single" w:sz="4" w:space="0" w:color="auto"/>
              <w:left w:val="single" w:sz="4" w:space="0" w:color="auto"/>
              <w:bottom w:val="single" w:sz="4" w:space="0" w:color="auto"/>
              <w:right w:val="single" w:sz="4" w:space="0" w:color="auto"/>
            </w:tcBorders>
            <w:vAlign w:val="center"/>
            <w:hideMark/>
          </w:tcPr>
          <w:p w:rsidR="004A2F59" w:rsidRPr="00A916ED" w:rsidRDefault="004A2F59" w:rsidP="00DD54A6">
            <w:pPr>
              <w:spacing w:after="0" w:line="360" w:lineRule="auto"/>
              <w:ind w:firstLine="0"/>
              <w:contextualSpacing/>
              <w:rPr>
                <w:rFonts w:ascii="Times New Roman" w:eastAsia="Calibri" w:hAnsi="Times New Roman" w:cs="Times New Roman"/>
                <w:sz w:val="24"/>
                <w:szCs w:val="24"/>
              </w:rPr>
            </w:pPr>
            <w:r w:rsidRPr="00A916ED">
              <w:rPr>
                <w:rFonts w:ascii="Times New Roman" w:eastAsia="Calibri" w:hAnsi="Times New Roman" w:cs="Times New Roman"/>
                <w:sz w:val="24"/>
                <w:szCs w:val="24"/>
              </w:rPr>
              <w:t>Возможности</w:t>
            </w:r>
          </w:p>
        </w:tc>
        <w:tc>
          <w:tcPr>
            <w:tcW w:w="4254" w:type="dxa"/>
            <w:tcBorders>
              <w:top w:val="single" w:sz="4" w:space="0" w:color="auto"/>
              <w:left w:val="single" w:sz="4" w:space="0" w:color="auto"/>
              <w:bottom w:val="single" w:sz="4" w:space="0" w:color="auto"/>
              <w:right w:val="single" w:sz="4" w:space="0" w:color="auto"/>
            </w:tcBorders>
            <w:vAlign w:val="center"/>
          </w:tcPr>
          <w:p w:rsidR="00DD54A6" w:rsidRDefault="00DD54A6" w:rsidP="00DD54A6">
            <w:pPr>
              <w:spacing w:after="0" w:line="360" w:lineRule="auto"/>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w:t>
            </w:r>
          </w:p>
          <w:p w:rsidR="00DD54A6" w:rsidRDefault="00DD54A6" w:rsidP="00DD54A6">
            <w:pPr>
              <w:spacing w:after="0" w:line="360" w:lineRule="auto"/>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w:t>
            </w:r>
          </w:p>
          <w:p w:rsidR="004A2F59" w:rsidRPr="00A916ED" w:rsidRDefault="00DD54A6" w:rsidP="00DD54A6">
            <w:pPr>
              <w:spacing w:after="0" w:line="360" w:lineRule="auto"/>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429" w:type="dxa"/>
            <w:tcBorders>
              <w:top w:val="single" w:sz="4" w:space="0" w:color="auto"/>
              <w:left w:val="single" w:sz="4" w:space="0" w:color="auto"/>
              <w:bottom w:val="single" w:sz="4" w:space="0" w:color="auto"/>
              <w:right w:val="single" w:sz="4" w:space="0" w:color="auto"/>
            </w:tcBorders>
            <w:vAlign w:val="center"/>
          </w:tcPr>
          <w:p w:rsidR="00DD54A6" w:rsidRDefault="00DD54A6" w:rsidP="00DD54A6">
            <w:pPr>
              <w:spacing w:after="0" w:line="360" w:lineRule="auto"/>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w:t>
            </w:r>
          </w:p>
          <w:p w:rsidR="00DD54A6" w:rsidRDefault="00DD54A6" w:rsidP="00DD54A6">
            <w:pPr>
              <w:spacing w:after="0" w:line="360" w:lineRule="auto"/>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w:t>
            </w:r>
          </w:p>
          <w:p w:rsidR="004A2F59" w:rsidRPr="00A916ED" w:rsidRDefault="00DD54A6" w:rsidP="00DD54A6">
            <w:pPr>
              <w:spacing w:after="0" w:line="360" w:lineRule="auto"/>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4A2F59" w:rsidRPr="00A916ED" w:rsidTr="00DD54A6">
        <w:trPr>
          <w:trHeight w:val="976"/>
        </w:trPr>
        <w:tc>
          <w:tcPr>
            <w:tcW w:w="1668" w:type="dxa"/>
            <w:tcBorders>
              <w:top w:val="single" w:sz="4" w:space="0" w:color="auto"/>
              <w:left w:val="single" w:sz="4" w:space="0" w:color="auto"/>
              <w:bottom w:val="single" w:sz="4" w:space="0" w:color="auto"/>
              <w:right w:val="single" w:sz="4" w:space="0" w:color="auto"/>
            </w:tcBorders>
            <w:vAlign w:val="center"/>
            <w:hideMark/>
          </w:tcPr>
          <w:p w:rsidR="004A2F59" w:rsidRPr="00A916ED" w:rsidRDefault="004A2F59" w:rsidP="00DD54A6">
            <w:pPr>
              <w:spacing w:after="0" w:line="360" w:lineRule="auto"/>
              <w:ind w:firstLine="0"/>
              <w:contextualSpacing/>
              <w:rPr>
                <w:rFonts w:ascii="Times New Roman" w:eastAsia="Calibri" w:hAnsi="Times New Roman" w:cs="Times New Roman"/>
                <w:sz w:val="24"/>
                <w:szCs w:val="24"/>
              </w:rPr>
            </w:pPr>
            <w:r w:rsidRPr="00A916ED">
              <w:rPr>
                <w:rFonts w:ascii="Times New Roman" w:eastAsia="Calibri" w:hAnsi="Times New Roman" w:cs="Times New Roman"/>
                <w:sz w:val="24"/>
                <w:szCs w:val="24"/>
              </w:rPr>
              <w:t>Угрозы</w:t>
            </w:r>
          </w:p>
        </w:tc>
        <w:tc>
          <w:tcPr>
            <w:tcW w:w="4254" w:type="dxa"/>
            <w:tcBorders>
              <w:top w:val="single" w:sz="4" w:space="0" w:color="auto"/>
              <w:left w:val="single" w:sz="4" w:space="0" w:color="auto"/>
              <w:bottom w:val="single" w:sz="4" w:space="0" w:color="auto"/>
              <w:right w:val="single" w:sz="4" w:space="0" w:color="auto"/>
            </w:tcBorders>
            <w:vAlign w:val="center"/>
          </w:tcPr>
          <w:p w:rsidR="00DD54A6" w:rsidRDefault="00DD54A6" w:rsidP="00DD54A6">
            <w:pPr>
              <w:spacing w:after="0" w:line="360" w:lineRule="auto"/>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w:t>
            </w:r>
          </w:p>
          <w:p w:rsidR="00DD54A6" w:rsidRDefault="00DD54A6" w:rsidP="00DD54A6">
            <w:pPr>
              <w:spacing w:after="0" w:line="360" w:lineRule="auto"/>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w:t>
            </w:r>
          </w:p>
          <w:p w:rsidR="004A2F59" w:rsidRPr="00A916ED" w:rsidRDefault="00DD54A6" w:rsidP="00DD54A6">
            <w:pPr>
              <w:spacing w:after="0" w:line="360" w:lineRule="auto"/>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429" w:type="dxa"/>
            <w:tcBorders>
              <w:top w:val="single" w:sz="4" w:space="0" w:color="auto"/>
              <w:left w:val="single" w:sz="4" w:space="0" w:color="auto"/>
              <w:bottom w:val="single" w:sz="4" w:space="0" w:color="auto"/>
              <w:right w:val="single" w:sz="4" w:space="0" w:color="auto"/>
            </w:tcBorders>
            <w:vAlign w:val="center"/>
          </w:tcPr>
          <w:p w:rsidR="00DD54A6" w:rsidRDefault="00DD54A6" w:rsidP="00DD54A6">
            <w:pPr>
              <w:spacing w:after="0" w:line="360" w:lineRule="auto"/>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w:t>
            </w:r>
          </w:p>
          <w:p w:rsidR="00DD54A6" w:rsidRDefault="00DD54A6" w:rsidP="00DD54A6">
            <w:pPr>
              <w:spacing w:after="0" w:line="360" w:lineRule="auto"/>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w:t>
            </w:r>
          </w:p>
          <w:p w:rsidR="004A2F59" w:rsidRPr="00A916ED" w:rsidRDefault="00DD54A6" w:rsidP="00DD54A6">
            <w:pPr>
              <w:spacing w:after="0" w:line="360" w:lineRule="auto"/>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3.</w:t>
            </w:r>
          </w:p>
        </w:tc>
      </w:tr>
    </w:tbl>
    <w:p w:rsidR="004A2F59" w:rsidRDefault="004A2F59" w:rsidP="005228C0">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4A2F59" w:rsidRPr="00AD7622" w:rsidRDefault="004A2F59" w:rsidP="005228C0">
      <w:pPr>
        <w:pStyle w:val="1"/>
      </w:pPr>
      <w:bookmarkStart w:id="7" w:name="_Toc163479834"/>
      <w:r>
        <w:lastRenderedPageBreak/>
        <w:t>5 ПРОИЗВОДСТВЕННЫЙ ПЛАН</w:t>
      </w:r>
      <w:bookmarkEnd w:id="7"/>
    </w:p>
    <w:p w:rsidR="004A2F59" w:rsidRDefault="004A2F59" w:rsidP="005228C0">
      <w:pPr>
        <w:spacing w:after="0"/>
        <w:jc w:val="center"/>
        <w:rPr>
          <w:rFonts w:ascii="Times New Roman" w:hAnsi="Times New Roman" w:cs="Times New Roman"/>
          <w:b/>
          <w:sz w:val="28"/>
          <w:szCs w:val="28"/>
        </w:rPr>
      </w:pPr>
    </w:p>
    <w:p w:rsidR="004A2F59" w:rsidRDefault="004A2F59" w:rsidP="001D28C4">
      <w:pPr>
        <w:pStyle w:val="2"/>
      </w:pPr>
      <w:bookmarkStart w:id="8" w:name="_Toc163479835"/>
      <w:r>
        <w:t>5.1 Особенности и т</w:t>
      </w:r>
      <w:r w:rsidRPr="00AD7622">
        <w:t>ехнология производства</w:t>
      </w:r>
      <w:r>
        <w:t xml:space="preserve"> </w:t>
      </w:r>
      <w:bookmarkEnd w:id="8"/>
      <w:r w:rsidR="001D28C4">
        <w:t>_____________________</w:t>
      </w:r>
    </w:p>
    <w:p w:rsidR="001D28C4" w:rsidRDefault="001D28C4" w:rsidP="001D28C4"/>
    <w:p w:rsidR="001D28C4" w:rsidRDefault="001D28C4" w:rsidP="001D28C4">
      <w:r>
        <w:br w:type="page"/>
      </w:r>
    </w:p>
    <w:p w:rsidR="004A2F59" w:rsidRDefault="004A2F59" w:rsidP="001D28C4">
      <w:pPr>
        <w:pStyle w:val="2"/>
      </w:pPr>
      <w:bookmarkStart w:id="9" w:name="_Toc163479836"/>
      <w:r w:rsidRPr="009A475B">
        <w:lastRenderedPageBreak/>
        <w:t>5.2 Производственная программа</w:t>
      </w:r>
      <w:bookmarkEnd w:id="9"/>
    </w:p>
    <w:p w:rsidR="004A2F59" w:rsidRDefault="004A2F59" w:rsidP="005228C0">
      <w:pPr>
        <w:keepNext/>
        <w:spacing w:after="0" w:line="360" w:lineRule="auto"/>
        <w:rPr>
          <w:rFonts w:ascii="Times New Roman" w:hAnsi="Times New Roman" w:cs="Times New Roman"/>
          <w:sz w:val="28"/>
          <w:szCs w:val="28"/>
        </w:rPr>
      </w:pPr>
      <w:r w:rsidRPr="00B3630E">
        <w:rPr>
          <w:rFonts w:ascii="Times New Roman" w:hAnsi="Times New Roman" w:cs="Times New Roman"/>
          <w:sz w:val="28"/>
          <w:szCs w:val="28"/>
        </w:rPr>
        <w:t>Одним из основных показателей, связанных с развитием рынка, является прогноз объема продаж, который представлен в таблице</w:t>
      </w:r>
      <w:r>
        <w:rPr>
          <w:rFonts w:ascii="Times New Roman" w:hAnsi="Times New Roman" w:cs="Times New Roman"/>
          <w:sz w:val="28"/>
          <w:szCs w:val="28"/>
        </w:rPr>
        <w:t xml:space="preserve"> </w:t>
      </w:r>
      <w:r w:rsidR="00E12CF7">
        <w:rPr>
          <w:rFonts w:ascii="Times New Roman" w:hAnsi="Times New Roman" w:cs="Times New Roman"/>
          <w:sz w:val="28"/>
          <w:szCs w:val="28"/>
        </w:rPr>
        <w:t>4</w:t>
      </w:r>
      <w:r>
        <w:rPr>
          <w:rFonts w:ascii="Times New Roman" w:hAnsi="Times New Roman" w:cs="Times New Roman"/>
          <w:sz w:val="28"/>
          <w:szCs w:val="28"/>
        </w:rPr>
        <w:t>.</w:t>
      </w:r>
    </w:p>
    <w:p w:rsidR="004A2F59" w:rsidRDefault="00E12CF7" w:rsidP="00E12CF7">
      <w:pPr>
        <w:pStyle w:val="3"/>
        <w:rPr>
          <w:rFonts w:eastAsia="Calibri"/>
        </w:rPr>
      </w:pPr>
      <w:r>
        <w:rPr>
          <w:rFonts w:eastAsia="Calibri"/>
        </w:rPr>
        <w:t>Таблица 4</w:t>
      </w:r>
      <w:r w:rsidR="004A2F59" w:rsidRPr="00B3630E">
        <w:rPr>
          <w:rFonts w:eastAsia="Calibri"/>
        </w:rPr>
        <w:t xml:space="preserve"> – </w:t>
      </w:r>
      <w:r w:rsidR="004A2F59">
        <w:rPr>
          <w:rFonts w:eastAsia="Calibri"/>
        </w:rPr>
        <w:t xml:space="preserve">Объемы производства </w:t>
      </w:r>
      <w:r w:rsidR="001E64B9">
        <w:rPr>
          <w:rFonts w:eastAsia="Calibri"/>
        </w:rPr>
        <w:t>_________</w:t>
      </w:r>
    </w:p>
    <w:tbl>
      <w:tblPr>
        <w:tblW w:w="9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722"/>
        <w:gridCol w:w="1701"/>
        <w:gridCol w:w="1842"/>
      </w:tblGrid>
      <w:tr w:rsidR="004A2F59" w:rsidRPr="004E1CD5" w:rsidTr="009F62E8">
        <w:trPr>
          <w:trHeight w:val="390"/>
        </w:trPr>
        <w:tc>
          <w:tcPr>
            <w:tcW w:w="3936" w:type="dxa"/>
          </w:tcPr>
          <w:p w:rsidR="004A2F59" w:rsidRPr="004E1CD5" w:rsidRDefault="004A2F59" w:rsidP="00E12CF7">
            <w:pPr>
              <w:spacing w:after="0" w:line="240" w:lineRule="auto"/>
              <w:ind w:firstLine="0"/>
              <w:jc w:val="center"/>
              <w:rPr>
                <w:rFonts w:ascii="Times New Roman" w:hAnsi="Times New Roman" w:cs="Times New Roman"/>
                <w:sz w:val="28"/>
                <w:szCs w:val="28"/>
                <w:lang w:eastAsia="ru-RU"/>
              </w:rPr>
            </w:pPr>
            <w:r w:rsidRPr="004E1CD5">
              <w:rPr>
                <w:rFonts w:ascii="Times New Roman" w:hAnsi="Times New Roman" w:cs="Times New Roman"/>
                <w:sz w:val="28"/>
                <w:szCs w:val="28"/>
                <w:lang w:eastAsia="ru-RU"/>
              </w:rPr>
              <w:t>Показатель</w:t>
            </w:r>
          </w:p>
        </w:tc>
        <w:tc>
          <w:tcPr>
            <w:tcW w:w="1722" w:type="dxa"/>
          </w:tcPr>
          <w:p w:rsidR="004A2F59" w:rsidRPr="004E1CD5" w:rsidRDefault="00E12CF7" w:rsidP="00E12CF7">
            <w:pPr>
              <w:spacing w:after="0" w:line="240" w:lineRule="auto"/>
              <w:ind w:firstLine="0"/>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r w:rsidR="004A2F59" w:rsidRPr="004E1CD5">
              <w:rPr>
                <w:rFonts w:ascii="Times New Roman" w:hAnsi="Times New Roman" w:cs="Times New Roman"/>
                <w:sz w:val="28"/>
                <w:szCs w:val="28"/>
                <w:lang w:eastAsia="ru-RU"/>
              </w:rPr>
              <w:t xml:space="preserve"> год</w:t>
            </w:r>
          </w:p>
        </w:tc>
        <w:tc>
          <w:tcPr>
            <w:tcW w:w="1701" w:type="dxa"/>
          </w:tcPr>
          <w:p w:rsidR="004A2F59" w:rsidRPr="004E1CD5" w:rsidRDefault="00E12CF7" w:rsidP="00E12CF7">
            <w:pPr>
              <w:spacing w:after="0" w:line="240" w:lineRule="auto"/>
              <w:ind w:firstLine="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004A2F59" w:rsidRPr="004E1CD5">
              <w:rPr>
                <w:rFonts w:ascii="Times New Roman" w:hAnsi="Times New Roman" w:cs="Times New Roman"/>
                <w:sz w:val="28"/>
                <w:szCs w:val="28"/>
                <w:lang w:eastAsia="ru-RU"/>
              </w:rPr>
              <w:t>год</w:t>
            </w:r>
          </w:p>
        </w:tc>
        <w:tc>
          <w:tcPr>
            <w:tcW w:w="1842" w:type="dxa"/>
          </w:tcPr>
          <w:p w:rsidR="004A2F59" w:rsidRPr="004E1CD5" w:rsidRDefault="00E12CF7" w:rsidP="00E12CF7">
            <w:pPr>
              <w:spacing w:after="0" w:line="240" w:lineRule="auto"/>
              <w:ind w:firstLine="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4A2F59" w:rsidRPr="004E1CD5">
              <w:rPr>
                <w:rFonts w:ascii="Times New Roman" w:hAnsi="Times New Roman" w:cs="Times New Roman"/>
                <w:sz w:val="28"/>
                <w:szCs w:val="28"/>
                <w:lang w:eastAsia="ru-RU"/>
              </w:rPr>
              <w:t>год</w:t>
            </w:r>
          </w:p>
        </w:tc>
      </w:tr>
      <w:tr w:rsidR="004A2F59" w:rsidRPr="004E1CD5" w:rsidTr="009F62E8">
        <w:trPr>
          <w:trHeight w:val="420"/>
        </w:trPr>
        <w:tc>
          <w:tcPr>
            <w:tcW w:w="3936" w:type="dxa"/>
          </w:tcPr>
          <w:p w:rsidR="004A2F59" w:rsidRPr="004E1CD5" w:rsidRDefault="004A2F59" w:rsidP="00E12CF7">
            <w:pPr>
              <w:spacing w:after="0" w:line="240" w:lineRule="auto"/>
              <w:ind w:firstLine="0"/>
              <w:rPr>
                <w:rFonts w:ascii="Times New Roman" w:hAnsi="Times New Roman" w:cs="Times New Roman"/>
                <w:sz w:val="28"/>
                <w:szCs w:val="28"/>
                <w:lang w:eastAsia="ru-RU"/>
              </w:rPr>
            </w:pPr>
            <w:r w:rsidRPr="004E1CD5">
              <w:rPr>
                <w:rFonts w:ascii="Times New Roman" w:hAnsi="Times New Roman" w:cs="Times New Roman"/>
                <w:sz w:val="28"/>
                <w:szCs w:val="28"/>
                <w:lang w:eastAsia="ru-RU"/>
              </w:rPr>
              <w:t>Урожайность, ц/га</w:t>
            </w:r>
          </w:p>
        </w:tc>
        <w:tc>
          <w:tcPr>
            <w:tcW w:w="1722" w:type="dxa"/>
          </w:tcPr>
          <w:p w:rsidR="004A2F59" w:rsidRPr="00767EF2" w:rsidRDefault="004A2F59" w:rsidP="00E12CF7">
            <w:pPr>
              <w:spacing w:after="0" w:line="240" w:lineRule="auto"/>
              <w:ind w:firstLine="0"/>
              <w:jc w:val="center"/>
              <w:rPr>
                <w:rFonts w:ascii="Times New Roman" w:hAnsi="Times New Roman" w:cs="Times New Roman"/>
                <w:sz w:val="28"/>
                <w:szCs w:val="28"/>
              </w:rPr>
            </w:pPr>
          </w:p>
        </w:tc>
        <w:tc>
          <w:tcPr>
            <w:tcW w:w="1701" w:type="dxa"/>
          </w:tcPr>
          <w:p w:rsidR="004A2F59" w:rsidRPr="00767EF2" w:rsidRDefault="004A2F59" w:rsidP="00E12CF7">
            <w:pPr>
              <w:spacing w:after="0" w:line="240" w:lineRule="auto"/>
              <w:ind w:firstLine="0"/>
              <w:jc w:val="center"/>
              <w:rPr>
                <w:rFonts w:ascii="Times New Roman" w:hAnsi="Times New Roman" w:cs="Times New Roman"/>
                <w:sz w:val="28"/>
                <w:szCs w:val="28"/>
              </w:rPr>
            </w:pPr>
          </w:p>
        </w:tc>
        <w:tc>
          <w:tcPr>
            <w:tcW w:w="1842" w:type="dxa"/>
          </w:tcPr>
          <w:p w:rsidR="004A2F59" w:rsidRPr="00767EF2" w:rsidRDefault="004A2F59" w:rsidP="00E12CF7">
            <w:pPr>
              <w:spacing w:after="0" w:line="240" w:lineRule="auto"/>
              <w:ind w:firstLine="0"/>
              <w:jc w:val="center"/>
              <w:rPr>
                <w:rFonts w:ascii="Times New Roman" w:hAnsi="Times New Roman" w:cs="Times New Roman"/>
                <w:sz w:val="28"/>
                <w:szCs w:val="28"/>
              </w:rPr>
            </w:pPr>
          </w:p>
        </w:tc>
      </w:tr>
      <w:tr w:rsidR="004A2F59" w:rsidRPr="004E1CD5" w:rsidTr="009F62E8">
        <w:trPr>
          <w:trHeight w:val="480"/>
        </w:trPr>
        <w:tc>
          <w:tcPr>
            <w:tcW w:w="3936" w:type="dxa"/>
          </w:tcPr>
          <w:p w:rsidR="004A2F59" w:rsidRPr="004E1CD5" w:rsidRDefault="004A2F59" w:rsidP="00E12CF7">
            <w:pPr>
              <w:spacing w:after="0" w:line="240" w:lineRule="auto"/>
              <w:ind w:firstLine="0"/>
              <w:rPr>
                <w:rFonts w:ascii="Times New Roman" w:hAnsi="Times New Roman" w:cs="Times New Roman"/>
                <w:sz w:val="28"/>
                <w:szCs w:val="28"/>
                <w:lang w:eastAsia="ru-RU"/>
              </w:rPr>
            </w:pPr>
            <w:r w:rsidRPr="004E1CD5">
              <w:rPr>
                <w:rFonts w:ascii="Times New Roman" w:hAnsi="Times New Roman" w:cs="Times New Roman"/>
                <w:sz w:val="28"/>
                <w:szCs w:val="28"/>
                <w:lang w:eastAsia="ru-RU"/>
              </w:rPr>
              <w:t>Посевная площадь, га</w:t>
            </w:r>
          </w:p>
        </w:tc>
        <w:tc>
          <w:tcPr>
            <w:tcW w:w="1722" w:type="dxa"/>
          </w:tcPr>
          <w:p w:rsidR="004A2F59" w:rsidRPr="00767EF2" w:rsidRDefault="004A2F59" w:rsidP="00E12CF7">
            <w:pPr>
              <w:spacing w:after="0" w:line="240" w:lineRule="auto"/>
              <w:ind w:firstLine="0"/>
              <w:jc w:val="center"/>
              <w:rPr>
                <w:rFonts w:ascii="Times New Roman" w:hAnsi="Times New Roman" w:cs="Times New Roman"/>
                <w:sz w:val="28"/>
                <w:szCs w:val="28"/>
              </w:rPr>
            </w:pPr>
          </w:p>
        </w:tc>
        <w:tc>
          <w:tcPr>
            <w:tcW w:w="1701" w:type="dxa"/>
          </w:tcPr>
          <w:p w:rsidR="004A2F59" w:rsidRPr="00767EF2" w:rsidRDefault="004A2F59" w:rsidP="00E12CF7">
            <w:pPr>
              <w:spacing w:after="0" w:line="240" w:lineRule="auto"/>
              <w:ind w:firstLine="0"/>
              <w:jc w:val="center"/>
              <w:rPr>
                <w:rFonts w:ascii="Times New Roman" w:hAnsi="Times New Roman" w:cs="Times New Roman"/>
                <w:sz w:val="28"/>
                <w:szCs w:val="28"/>
              </w:rPr>
            </w:pPr>
          </w:p>
        </w:tc>
        <w:tc>
          <w:tcPr>
            <w:tcW w:w="1842" w:type="dxa"/>
          </w:tcPr>
          <w:p w:rsidR="004A2F59" w:rsidRPr="00767EF2" w:rsidRDefault="004A2F59" w:rsidP="00E12CF7">
            <w:pPr>
              <w:spacing w:after="0" w:line="240" w:lineRule="auto"/>
              <w:ind w:firstLine="0"/>
              <w:jc w:val="center"/>
              <w:rPr>
                <w:rFonts w:ascii="Times New Roman" w:hAnsi="Times New Roman" w:cs="Times New Roman"/>
                <w:sz w:val="28"/>
                <w:szCs w:val="28"/>
              </w:rPr>
            </w:pPr>
          </w:p>
        </w:tc>
      </w:tr>
      <w:tr w:rsidR="004A2F59" w:rsidRPr="004E1CD5" w:rsidTr="009F62E8">
        <w:trPr>
          <w:trHeight w:val="420"/>
        </w:trPr>
        <w:tc>
          <w:tcPr>
            <w:tcW w:w="3936" w:type="dxa"/>
          </w:tcPr>
          <w:p w:rsidR="004A2F59" w:rsidRPr="004E1CD5" w:rsidRDefault="004A2F59" w:rsidP="00E12CF7">
            <w:pPr>
              <w:spacing w:after="0" w:line="240" w:lineRule="auto"/>
              <w:ind w:firstLine="0"/>
              <w:rPr>
                <w:rFonts w:ascii="Times New Roman" w:hAnsi="Times New Roman" w:cs="Times New Roman"/>
                <w:sz w:val="28"/>
                <w:szCs w:val="28"/>
                <w:lang w:eastAsia="ru-RU"/>
              </w:rPr>
            </w:pPr>
            <w:r w:rsidRPr="004E1CD5">
              <w:rPr>
                <w:rFonts w:ascii="Times New Roman" w:hAnsi="Times New Roman" w:cs="Times New Roman"/>
                <w:sz w:val="28"/>
                <w:szCs w:val="28"/>
                <w:lang w:eastAsia="ru-RU"/>
              </w:rPr>
              <w:t>Валовое производство всего, ц</w:t>
            </w:r>
          </w:p>
        </w:tc>
        <w:tc>
          <w:tcPr>
            <w:tcW w:w="1722" w:type="dxa"/>
            <w:vAlign w:val="center"/>
          </w:tcPr>
          <w:p w:rsidR="004A2F59" w:rsidRPr="00E27689" w:rsidRDefault="004A2F59" w:rsidP="00E12CF7">
            <w:pPr>
              <w:spacing w:after="0"/>
              <w:ind w:firstLine="0"/>
              <w:jc w:val="center"/>
              <w:rPr>
                <w:rFonts w:ascii="Times New Roman" w:hAnsi="Times New Roman" w:cs="Times New Roman"/>
                <w:color w:val="000000"/>
                <w:sz w:val="28"/>
                <w:szCs w:val="28"/>
              </w:rPr>
            </w:pPr>
          </w:p>
        </w:tc>
        <w:tc>
          <w:tcPr>
            <w:tcW w:w="1701" w:type="dxa"/>
            <w:vAlign w:val="center"/>
          </w:tcPr>
          <w:p w:rsidR="004A2F59" w:rsidRPr="00E27689" w:rsidRDefault="004A2F59" w:rsidP="00E12CF7">
            <w:pPr>
              <w:spacing w:after="0"/>
              <w:ind w:firstLine="0"/>
              <w:jc w:val="center"/>
              <w:rPr>
                <w:rFonts w:ascii="Times New Roman" w:hAnsi="Times New Roman" w:cs="Times New Roman"/>
                <w:color w:val="000000"/>
                <w:sz w:val="28"/>
                <w:szCs w:val="28"/>
              </w:rPr>
            </w:pPr>
          </w:p>
        </w:tc>
        <w:tc>
          <w:tcPr>
            <w:tcW w:w="1842" w:type="dxa"/>
            <w:vAlign w:val="center"/>
          </w:tcPr>
          <w:p w:rsidR="004A2F59" w:rsidRPr="00E27689" w:rsidRDefault="004A2F59" w:rsidP="00E12CF7">
            <w:pPr>
              <w:spacing w:after="0"/>
              <w:ind w:firstLine="0"/>
              <w:jc w:val="center"/>
              <w:rPr>
                <w:rFonts w:ascii="Times New Roman" w:hAnsi="Times New Roman" w:cs="Times New Roman"/>
                <w:color w:val="000000"/>
                <w:sz w:val="28"/>
                <w:szCs w:val="28"/>
              </w:rPr>
            </w:pPr>
          </w:p>
        </w:tc>
      </w:tr>
    </w:tbl>
    <w:p w:rsidR="004A2F59" w:rsidRDefault="004A2F59" w:rsidP="005228C0">
      <w:p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sz w:val="28"/>
          <w:szCs w:val="28"/>
        </w:rPr>
      </w:pPr>
    </w:p>
    <w:p w:rsidR="004A2F59" w:rsidRPr="008514D1" w:rsidRDefault="004A2F59" w:rsidP="005228C0">
      <w:pPr>
        <w:spacing w:after="0" w:line="360" w:lineRule="auto"/>
        <w:rPr>
          <w:rFonts w:ascii="Times New Roman" w:eastAsia="Times New Roman" w:hAnsi="Times New Roman" w:cs="Times New Roman"/>
          <w:sz w:val="28"/>
          <w:szCs w:val="28"/>
        </w:rPr>
      </w:pPr>
      <w:r w:rsidRPr="008514D1">
        <w:rPr>
          <w:rFonts w:ascii="Times New Roman" w:eastAsia="Times New Roman" w:hAnsi="Times New Roman" w:cs="Times New Roman"/>
          <w:sz w:val="28"/>
          <w:szCs w:val="28"/>
        </w:rPr>
        <w:t xml:space="preserve">Произведенную </w:t>
      </w:r>
      <w:r w:rsidR="00E12CF7">
        <w:rPr>
          <w:rFonts w:ascii="Times New Roman" w:eastAsia="Times New Roman" w:hAnsi="Times New Roman" w:cs="Times New Roman"/>
          <w:sz w:val="28"/>
          <w:szCs w:val="28"/>
        </w:rPr>
        <w:t>_______________________</w:t>
      </w:r>
      <w:r w:rsidRPr="008514D1">
        <w:rPr>
          <w:rFonts w:ascii="Times New Roman" w:eastAsia="Times New Roman" w:hAnsi="Times New Roman" w:cs="Times New Roman"/>
          <w:sz w:val="28"/>
          <w:szCs w:val="28"/>
        </w:rPr>
        <w:t xml:space="preserve"> планируется реализовывать напрямую на рынке или через фермерские точки продаж. Это позволяет избежать затрат на хранение, поскольку продукция сразу поступает в продажу.</w:t>
      </w:r>
    </w:p>
    <w:p w:rsidR="004A2F59" w:rsidRDefault="004A2F59" w:rsidP="005228C0">
      <w:pPr>
        <w:spacing w:after="0" w:line="360" w:lineRule="auto"/>
        <w:rPr>
          <w:rFonts w:ascii="Times New Roman" w:hAnsi="Times New Roman" w:cs="Times New Roman"/>
          <w:sz w:val="28"/>
          <w:szCs w:val="28"/>
        </w:rPr>
      </w:pPr>
      <w:r w:rsidRPr="008514D1">
        <w:rPr>
          <w:rFonts w:ascii="Times New Roman" w:hAnsi="Times New Roman" w:cs="Times New Roman"/>
          <w:sz w:val="28"/>
          <w:szCs w:val="28"/>
        </w:rPr>
        <w:t xml:space="preserve">В районе за последние пять лет наблюдается снижение числа хозяйств, занимающихся производством </w:t>
      </w:r>
      <w:r w:rsidR="00E12CF7">
        <w:rPr>
          <w:rFonts w:ascii="Times New Roman" w:hAnsi="Times New Roman" w:cs="Times New Roman"/>
          <w:sz w:val="28"/>
          <w:szCs w:val="28"/>
        </w:rPr>
        <w:t>зернобобовых культур</w:t>
      </w:r>
      <w:r w:rsidRPr="008514D1">
        <w:rPr>
          <w:rFonts w:ascii="Times New Roman" w:hAnsi="Times New Roman" w:cs="Times New Roman"/>
          <w:sz w:val="28"/>
          <w:szCs w:val="28"/>
        </w:rPr>
        <w:t>.</w:t>
      </w:r>
    </w:p>
    <w:p w:rsidR="00A9684F" w:rsidRDefault="00A9684F" w:rsidP="005228C0">
      <w:pPr>
        <w:spacing w:after="0" w:line="360" w:lineRule="auto"/>
        <w:rPr>
          <w:rFonts w:ascii="Times New Roman" w:hAnsi="Times New Roman" w:cs="Times New Roman"/>
          <w:sz w:val="28"/>
          <w:szCs w:val="28"/>
        </w:rPr>
      </w:pPr>
    </w:p>
    <w:p w:rsidR="00A9684F" w:rsidRDefault="00A9684F" w:rsidP="00E12CF7">
      <w:pPr>
        <w:pStyle w:val="2"/>
      </w:pPr>
      <w:bookmarkStart w:id="10" w:name="_Toc163479837"/>
      <w:r w:rsidRPr="009A475B">
        <w:t xml:space="preserve">5.3 Производственная </w:t>
      </w:r>
      <w:r>
        <w:t xml:space="preserve">и полная </w:t>
      </w:r>
      <w:r w:rsidRPr="009A475B">
        <w:t>себестоимость</w:t>
      </w:r>
      <w:bookmarkEnd w:id="10"/>
    </w:p>
    <w:p w:rsidR="00A9684F" w:rsidRPr="009A475B" w:rsidRDefault="00A9684F" w:rsidP="005228C0">
      <w:pPr>
        <w:spacing w:after="0"/>
        <w:jc w:val="center"/>
        <w:rPr>
          <w:rFonts w:ascii="Times New Roman" w:hAnsi="Times New Roman" w:cs="Times New Roman"/>
          <w:b/>
          <w:sz w:val="28"/>
          <w:szCs w:val="28"/>
        </w:rPr>
      </w:pPr>
    </w:p>
    <w:p w:rsidR="00A9684F" w:rsidRDefault="00A9684F" w:rsidP="00602F8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На различных предприятиях состав и структура затрат разные и зависят от многих факторов. </w:t>
      </w:r>
    </w:p>
    <w:p w:rsidR="00A9684F" w:rsidRPr="00E12CF7" w:rsidRDefault="00A9684F" w:rsidP="00E12CF7">
      <w:pPr>
        <w:pStyle w:val="3"/>
      </w:pPr>
      <w:r w:rsidRPr="00E12CF7">
        <w:t xml:space="preserve">Таблица </w:t>
      </w:r>
      <w:r w:rsidR="00E12CF7">
        <w:t>5</w:t>
      </w:r>
      <w:r w:rsidRPr="00E12CF7">
        <w:t xml:space="preserve"> – Расчет материальных затрат, руб.</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1780"/>
        <w:gridCol w:w="2100"/>
        <w:gridCol w:w="1940"/>
      </w:tblGrid>
      <w:tr w:rsidR="00A9684F" w:rsidRPr="002C4507" w:rsidTr="009F62E8">
        <w:trPr>
          <w:trHeight w:val="324"/>
        </w:trPr>
        <w:tc>
          <w:tcPr>
            <w:tcW w:w="3676"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Показатель</w:t>
            </w:r>
          </w:p>
        </w:tc>
        <w:tc>
          <w:tcPr>
            <w:tcW w:w="178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год</w:t>
            </w:r>
          </w:p>
        </w:tc>
        <w:tc>
          <w:tcPr>
            <w:tcW w:w="210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год</w:t>
            </w:r>
          </w:p>
        </w:tc>
        <w:tc>
          <w:tcPr>
            <w:tcW w:w="194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год</w:t>
            </w:r>
          </w:p>
        </w:tc>
      </w:tr>
      <w:tr w:rsidR="00A9684F" w:rsidRPr="002C4507" w:rsidTr="00E12CF7">
        <w:trPr>
          <w:trHeight w:val="324"/>
        </w:trPr>
        <w:tc>
          <w:tcPr>
            <w:tcW w:w="3676" w:type="dxa"/>
            <w:shd w:val="clear" w:color="auto" w:fill="auto"/>
            <w:vAlign w:val="center"/>
            <w:hideMark/>
          </w:tcPr>
          <w:p w:rsidR="00A9684F" w:rsidRPr="002C4507" w:rsidRDefault="00A9684F" w:rsidP="005228C0">
            <w:pPr>
              <w:spacing w:after="0" w:line="240" w:lineRule="auto"/>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Семена, руб.</w:t>
            </w:r>
          </w:p>
        </w:tc>
        <w:tc>
          <w:tcPr>
            <w:tcW w:w="178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r>
      <w:tr w:rsidR="00A9684F" w:rsidRPr="002C4507" w:rsidTr="00E12CF7">
        <w:trPr>
          <w:trHeight w:val="324"/>
        </w:trPr>
        <w:tc>
          <w:tcPr>
            <w:tcW w:w="3676" w:type="dxa"/>
            <w:shd w:val="clear" w:color="auto" w:fill="auto"/>
            <w:vAlign w:val="center"/>
            <w:hideMark/>
          </w:tcPr>
          <w:p w:rsidR="00A9684F" w:rsidRPr="002C4507" w:rsidRDefault="00A9684F" w:rsidP="005228C0">
            <w:pPr>
              <w:spacing w:after="0" w:line="240" w:lineRule="auto"/>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Удобрения - всего, руб.</w:t>
            </w:r>
          </w:p>
        </w:tc>
        <w:tc>
          <w:tcPr>
            <w:tcW w:w="178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r>
      <w:tr w:rsidR="00A9684F" w:rsidRPr="002C4507" w:rsidTr="00E12CF7">
        <w:trPr>
          <w:trHeight w:val="324"/>
        </w:trPr>
        <w:tc>
          <w:tcPr>
            <w:tcW w:w="3676" w:type="dxa"/>
            <w:shd w:val="clear" w:color="auto" w:fill="auto"/>
            <w:vAlign w:val="center"/>
            <w:hideMark/>
          </w:tcPr>
          <w:p w:rsidR="00A9684F" w:rsidRPr="002C4507" w:rsidRDefault="00A9684F" w:rsidP="005228C0">
            <w:pPr>
              <w:spacing w:after="0" w:line="240" w:lineRule="auto"/>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из них: азотные, руб.</w:t>
            </w:r>
          </w:p>
        </w:tc>
        <w:tc>
          <w:tcPr>
            <w:tcW w:w="178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r>
      <w:tr w:rsidR="00A9684F" w:rsidRPr="002C4507" w:rsidTr="00E12CF7">
        <w:trPr>
          <w:trHeight w:val="324"/>
        </w:trPr>
        <w:tc>
          <w:tcPr>
            <w:tcW w:w="3676" w:type="dxa"/>
            <w:shd w:val="clear" w:color="auto" w:fill="auto"/>
            <w:vAlign w:val="center"/>
            <w:hideMark/>
          </w:tcPr>
          <w:p w:rsidR="00A9684F" w:rsidRPr="002C4507" w:rsidRDefault="00A9684F" w:rsidP="005228C0">
            <w:pPr>
              <w:spacing w:after="0" w:line="240" w:lineRule="auto"/>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фосфорные, руб.</w:t>
            </w:r>
          </w:p>
        </w:tc>
        <w:tc>
          <w:tcPr>
            <w:tcW w:w="178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r>
      <w:tr w:rsidR="00A9684F" w:rsidRPr="002C4507" w:rsidTr="00E12CF7">
        <w:trPr>
          <w:trHeight w:val="324"/>
        </w:trPr>
        <w:tc>
          <w:tcPr>
            <w:tcW w:w="3676" w:type="dxa"/>
            <w:shd w:val="clear" w:color="auto" w:fill="auto"/>
            <w:vAlign w:val="center"/>
            <w:hideMark/>
          </w:tcPr>
          <w:p w:rsidR="00A9684F" w:rsidRPr="002C4507" w:rsidRDefault="00A9684F" w:rsidP="005228C0">
            <w:pPr>
              <w:spacing w:after="0" w:line="240" w:lineRule="auto"/>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калийные, руб.</w:t>
            </w:r>
          </w:p>
        </w:tc>
        <w:tc>
          <w:tcPr>
            <w:tcW w:w="178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r>
      <w:tr w:rsidR="00A9684F" w:rsidRPr="002C4507" w:rsidTr="009F62E8">
        <w:trPr>
          <w:trHeight w:val="324"/>
        </w:trPr>
        <w:tc>
          <w:tcPr>
            <w:tcW w:w="3676" w:type="dxa"/>
            <w:shd w:val="clear" w:color="auto" w:fill="auto"/>
            <w:vAlign w:val="center"/>
            <w:hideMark/>
          </w:tcPr>
          <w:p w:rsidR="00A9684F" w:rsidRPr="002C4507" w:rsidRDefault="00A9684F" w:rsidP="005228C0">
            <w:pPr>
              <w:spacing w:after="0" w:line="240" w:lineRule="auto"/>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Электроэнергия</w:t>
            </w:r>
            <w:r w:rsidR="00E12CF7">
              <w:rPr>
                <w:rFonts w:ascii="Times New Roman" w:eastAsia="Times New Roman" w:hAnsi="Times New Roman" w:cs="Times New Roman"/>
                <w:sz w:val="24"/>
                <w:szCs w:val="24"/>
                <w:lang w:eastAsia="ru-RU"/>
              </w:rPr>
              <w:t>,</w:t>
            </w:r>
            <w:r w:rsidR="00E12CF7" w:rsidRPr="002C4507">
              <w:rPr>
                <w:rFonts w:ascii="Times New Roman" w:eastAsia="Times New Roman" w:hAnsi="Times New Roman" w:cs="Times New Roman"/>
                <w:sz w:val="24"/>
                <w:szCs w:val="24"/>
                <w:lang w:eastAsia="ru-RU"/>
              </w:rPr>
              <w:t xml:space="preserve"> стоимость, руб.</w:t>
            </w:r>
            <w:r>
              <w:rPr>
                <w:rFonts w:ascii="Times New Roman" w:eastAsia="Times New Roman" w:hAnsi="Times New Roman" w:cs="Times New Roman"/>
                <w:sz w:val="24"/>
                <w:szCs w:val="24"/>
                <w:lang w:eastAsia="ru-RU"/>
              </w:rPr>
              <w:t>:</w:t>
            </w:r>
          </w:p>
        </w:tc>
        <w:tc>
          <w:tcPr>
            <w:tcW w:w="1780" w:type="dxa"/>
            <w:shd w:val="clear" w:color="auto" w:fill="auto"/>
            <w:vAlign w:val="center"/>
            <w:hideMark/>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 </w:t>
            </w:r>
          </w:p>
        </w:tc>
        <w:tc>
          <w:tcPr>
            <w:tcW w:w="2100" w:type="dxa"/>
            <w:shd w:val="clear" w:color="auto" w:fill="auto"/>
            <w:vAlign w:val="center"/>
            <w:hideMark/>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 </w:t>
            </w:r>
          </w:p>
        </w:tc>
        <w:tc>
          <w:tcPr>
            <w:tcW w:w="1940" w:type="dxa"/>
            <w:shd w:val="clear" w:color="auto" w:fill="auto"/>
            <w:vAlign w:val="center"/>
            <w:hideMark/>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 </w:t>
            </w:r>
          </w:p>
        </w:tc>
      </w:tr>
      <w:tr w:rsidR="00A9684F" w:rsidRPr="002C4507" w:rsidTr="009F62E8">
        <w:trPr>
          <w:trHeight w:val="324"/>
        </w:trPr>
        <w:tc>
          <w:tcPr>
            <w:tcW w:w="3676" w:type="dxa"/>
            <w:shd w:val="clear" w:color="auto" w:fill="auto"/>
            <w:vAlign w:val="center"/>
            <w:hideMark/>
          </w:tcPr>
          <w:p w:rsidR="00A9684F" w:rsidRPr="002C4507" w:rsidRDefault="00A9684F" w:rsidP="005228C0">
            <w:pPr>
              <w:spacing w:after="0" w:line="240" w:lineRule="auto"/>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 потребность, кВт</w:t>
            </w:r>
          </w:p>
        </w:tc>
        <w:tc>
          <w:tcPr>
            <w:tcW w:w="1780" w:type="dxa"/>
            <w:shd w:val="clear" w:color="auto" w:fill="auto"/>
            <w:vAlign w:val="center"/>
            <w:hideMark/>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112,9</w:t>
            </w:r>
          </w:p>
        </w:tc>
        <w:tc>
          <w:tcPr>
            <w:tcW w:w="2100" w:type="dxa"/>
            <w:shd w:val="clear" w:color="auto" w:fill="auto"/>
            <w:vAlign w:val="center"/>
            <w:hideMark/>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137</w:t>
            </w:r>
          </w:p>
        </w:tc>
        <w:tc>
          <w:tcPr>
            <w:tcW w:w="1940" w:type="dxa"/>
            <w:shd w:val="clear" w:color="auto" w:fill="auto"/>
            <w:vAlign w:val="center"/>
            <w:hideMark/>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177</w:t>
            </w:r>
          </w:p>
        </w:tc>
      </w:tr>
      <w:tr w:rsidR="00A9684F" w:rsidRPr="002C4507" w:rsidTr="00E12CF7">
        <w:trPr>
          <w:trHeight w:val="324"/>
        </w:trPr>
        <w:tc>
          <w:tcPr>
            <w:tcW w:w="3676" w:type="dxa"/>
            <w:shd w:val="clear" w:color="auto" w:fill="auto"/>
            <w:vAlign w:val="center"/>
            <w:hideMark/>
          </w:tcPr>
          <w:p w:rsidR="00A9684F" w:rsidRPr="002C4507" w:rsidRDefault="00A9684F" w:rsidP="005228C0">
            <w:pPr>
              <w:spacing w:after="0" w:line="240" w:lineRule="auto"/>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 цена 1 кВт</w:t>
            </w:r>
          </w:p>
        </w:tc>
        <w:tc>
          <w:tcPr>
            <w:tcW w:w="178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r>
      <w:tr w:rsidR="00A9684F" w:rsidRPr="002C4507" w:rsidTr="009F62E8">
        <w:trPr>
          <w:trHeight w:val="324"/>
        </w:trPr>
        <w:tc>
          <w:tcPr>
            <w:tcW w:w="3676" w:type="dxa"/>
            <w:shd w:val="clear" w:color="auto" w:fill="auto"/>
            <w:vAlign w:val="center"/>
            <w:hideMark/>
          </w:tcPr>
          <w:p w:rsidR="00A9684F" w:rsidRPr="002C4507" w:rsidRDefault="00A9684F" w:rsidP="005228C0">
            <w:pPr>
              <w:spacing w:after="0" w:line="240" w:lineRule="auto"/>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Нефтепродукты</w:t>
            </w:r>
            <w:r w:rsidR="00E12CF7">
              <w:rPr>
                <w:rFonts w:ascii="Times New Roman" w:eastAsia="Times New Roman" w:hAnsi="Times New Roman" w:cs="Times New Roman"/>
                <w:sz w:val="24"/>
                <w:szCs w:val="24"/>
                <w:lang w:eastAsia="ru-RU"/>
              </w:rPr>
              <w:t>,</w:t>
            </w:r>
            <w:r w:rsidR="00E12CF7" w:rsidRPr="002C4507">
              <w:rPr>
                <w:rFonts w:ascii="Times New Roman" w:eastAsia="Times New Roman" w:hAnsi="Times New Roman" w:cs="Times New Roman"/>
                <w:sz w:val="24"/>
                <w:szCs w:val="24"/>
                <w:lang w:eastAsia="ru-RU"/>
              </w:rPr>
              <w:t xml:space="preserve"> стоимость, руб.</w:t>
            </w:r>
            <w:r>
              <w:rPr>
                <w:rFonts w:ascii="Times New Roman" w:eastAsia="Times New Roman" w:hAnsi="Times New Roman" w:cs="Times New Roman"/>
                <w:sz w:val="24"/>
                <w:szCs w:val="24"/>
                <w:lang w:eastAsia="ru-RU"/>
              </w:rPr>
              <w:t>:</w:t>
            </w:r>
          </w:p>
        </w:tc>
        <w:tc>
          <w:tcPr>
            <w:tcW w:w="1780" w:type="dxa"/>
            <w:shd w:val="clear" w:color="auto" w:fill="auto"/>
            <w:vAlign w:val="center"/>
            <w:hideMark/>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 </w:t>
            </w:r>
          </w:p>
        </w:tc>
        <w:tc>
          <w:tcPr>
            <w:tcW w:w="2100" w:type="dxa"/>
            <w:shd w:val="clear" w:color="auto" w:fill="auto"/>
            <w:vAlign w:val="center"/>
            <w:hideMark/>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 </w:t>
            </w:r>
          </w:p>
        </w:tc>
        <w:tc>
          <w:tcPr>
            <w:tcW w:w="1940" w:type="dxa"/>
            <w:shd w:val="clear" w:color="auto" w:fill="auto"/>
            <w:vAlign w:val="center"/>
            <w:hideMark/>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 </w:t>
            </w:r>
          </w:p>
        </w:tc>
      </w:tr>
      <w:tr w:rsidR="00A9684F" w:rsidRPr="002C4507" w:rsidTr="009F62E8">
        <w:trPr>
          <w:trHeight w:val="324"/>
        </w:trPr>
        <w:tc>
          <w:tcPr>
            <w:tcW w:w="3676" w:type="dxa"/>
            <w:shd w:val="clear" w:color="auto" w:fill="auto"/>
            <w:vAlign w:val="center"/>
            <w:hideMark/>
          </w:tcPr>
          <w:p w:rsidR="00A9684F" w:rsidRPr="002C4507" w:rsidRDefault="00A9684F" w:rsidP="005228C0">
            <w:pPr>
              <w:spacing w:after="0" w:line="240" w:lineRule="auto"/>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 потребность, ц</w:t>
            </w:r>
          </w:p>
        </w:tc>
        <w:tc>
          <w:tcPr>
            <w:tcW w:w="1780" w:type="dxa"/>
            <w:shd w:val="clear" w:color="auto" w:fill="auto"/>
            <w:vAlign w:val="center"/>
            <w:hideMark/>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51,4</w:t>
            </w:r>
          </w:p>
        </w:tc>
        <w:tc>
          <w:tcPr>
            <w:tcW w:w="2100" w:type="dxa"/>
            <w:shd w:val="clear" w:color="auto" w:fill="auto"/>
            <w:vAlign w:val="center"/>
            <w:hideMark/>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61,7</w:t>
            </w:r>
          </w:p>
        </w:tc>
        <w:tc>
          <w:tcPr>
            <w:tcW w:w="1940" w:type="dxa"/>
            <w:shd w:val="clear" w:color="auto" w:fill="auto"/>
            <w:vAlign w:val="center"/>
            <w:hideMark/>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77,1</w:t>
            </w:r>
          </w:p>
        </w:tc>
      </w:tr>
      <w:tr w:rsidR="00A9684F" w:rsidRPr="002C4507" w:rsidTr="00E12CF7">
        <w:trPr>
          <w:trHeight w:val="324"/>
        </w:trPr>
        <w:tc>
          <w:tcPr>
            <w:tcW w:w="3676" w:type="dxa"/>
            <w:shd w:val="clear" w:color="auto" w:fill="auto"/>
            <w:vAlign w:val="center"/>
            <w:hideMark/>
          </w:tcPr>
          <w:p w:rsidR="00A9684F" w:rsidRPr="002C4507" w:rsidRDefault="00A9684F" w:rsidP="005228C0">
            <w:pPr>
              <w:spacing w:after="0" w:line="240" w:lineRule="auto"/>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 цена 1 ц</w:t>
            </w:r>
          </w:p>
        </w:tc>
        <w:tc>
          <w:tcPr>
            <w:tcW w:w="178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r>
      <w:tr w:rsidR="00A9684F" w:rsidRPr="002C4507" w:rsidTr="00E12CF7">
        <w:trPr>
          <w:trHeight w:val="324"/>
        </w:trPr>
        <w:tc>
          <w:tcPr>
            <w:tcW w:w="3676" w:type="dxa"/>
            <w:shd w:val="clear" w:color="auto" w:fill="auto"/>
            <w:vAlign w:val="center"/>
            <w:hideMark/>
          </w:tcPr>
          <w:p w:rsidR="00A9684F" w:rsidRPr="002C4507" w:rsidRDefault="00A9684F" w:rsidP="005228C0">
            <w:pPr>
              <w:spacing w:after="0" w:line="240" w:lineRule="auto"/>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Итого</w:t>
            </w:r>
          </w:p>
        </w:tc>
        <w:tc>
          <w:tcPr>
            <w:tcW w:w="178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2C4507" w:rsidRDefault="00A9684F" w:rsidP="005228C0">
            <w:pPr>
              <w:spacing w:after="0" w:line="240" w:lineRule="auto"/>
              <w:ind w:firstLine="0"/>
              <w:jc w:val="center"/>
              <w:rPr>
                <w:rFonts w:ascii="Times New Roman" w:eastAsia="Times New Roman" w:hAnsi="Times New Roman" w:cs="Times New Roman"/>
                <w:sz w:val="24"/>
                <w:szCs w:val="24"/>
                <w:lang w:eastAsia="ru-RU"/>
              </w:rPr>
            </w:pPr>
          </w:p>
        </w:tc>
      </w:tr>
    </w:tbl>
    <w:p w:rsidR="00A9684F" w:rsidRDefault="00A9684F" w:rsidP="00522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16"/>
          <w:szCs w:val="16"/>
          <w:highlight w:val="yellow"/>
        </w:rPr>
      </w:pPr>
    </w:p>
    <w:p w:rsidR="00602F88" w:rsidRDefault="00602F88" w:rsidP="00602F88">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Однако есть виды расходов, актуальные для всех. Их можно объединить в несколько групп или статей. В зависимости от номенклатуры различают два вида себестоимости:</w:t>
      </w:r>
      <w:r>
        <w:rPr>
          <w:rFonts w:ascii="Times New Roman" w:hAnsi="Times New Roman" w:cs="Times New Roman"/>
          <w:sz w:val="28"/>
          <w:szCs w:val="28"/>
        </w:rPr>
        <w:t xml:space="preserve"> производственная себестоимость и </w:t>
      </w:r>
      <w:bookmarkStart w:id="11" w:name="_GoBack"/>
      <w:bookmarkEnd w:id="11"/>
      <w:r>
        <w:rPr>
          <w:rFonts w:ascii="Times New Roman" w:hAnsi="Times New Roman" w:cs="Times New Roman"/>
          <w:sz w:val="28"/>
          <w:szCs w:val="28"/>
        </w:rPr>
        <w:t>полная себестоимость.</w:t>
      </w:r>
    </w:p>
    <w:p w:rsidR="00A9684F" w:rsidRPr="00E12CF7" w:rsidRDefault="00A9684F" w:rsidP="00E12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Как видно по данным таблицы </w:t>
      </w:r>
      <w:r w:rsidR="00E12CF7">
        <w:rPr>
          <w:rFonts w:ascii="Times New Roman" w:hAnsi="Times New Roman" w:cs="Times New Roman"/>
          <w:sz w:val="28"/>
          <w:szCs w:val="28"/>
        </w:rPr>
        <w:t xml:space="preserve">5 </w:t>
      </w:r>
      <w:r w:rsidRPr="004E1CD5">
        <w:rPr>
          <w:rFonts w:ascii="Times New Roman" w:hAnsi="Times New Roman" w:cs="Times New Roman"/>
          <w:sz w:val="28"/>
          <w:szCs w:val="28"/>
        </w:rPr>
        <w:t xml:space="preserve">размер материальных затрат в среднем за три года составит </w:t>
      </w:r>
      <w:r w:rsidR="00E12CF7">
        <w:rPr>
          <w:rFonts w:ascii="Times New Roman" w:hAnsi="Times New Roman" w:cs="Times New Roman"/>
          <w:sz w:val="28"/>
          <w:szCs w:val="28"/>
        </w:rPr>
        <w:t>_______________</w:t>
      </w:r>
      <w:r w:rsidRPr="004E1CD5">
        <w:rPr>
          <w:rFonts w:ascii="Times New Roman" w:hAnsi="Times New Roman" w:cs="Times New Roman"/>
          <w:sz w:val="28"/>
          <w:szCs w:val="28"/>
        </w:rPr>
        <w:t xml:space="preserve"> руб.</w:t>
      </w:r>
    </w:p>
    <w:p w:rsidR="00A9684F" w:rsidRPr="004E1CD5" w:rsidRDefault="00A9684F" w:rsidP="00522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0"/>
          <w:szCs w:val="10"/>
        </w:rPr>
      </w:pPr>
    </w:p>
    <w:p w:rsidR="00A9684F" w:rsidRPr="004E1CD5" w:rsidRDefault="00E12CF7" w:rsidP="005228C0">
      <w:pPr>
        <w:pStyle w:val="3"/>
      </w:pPr>
      <w:r>
        <w:t>Таблица 6</w:t>
      </w:r>
      <w:r w:rsidR="00A9684F" w:rsidRPr="004E1CD5">
        <w:t xml:space="preserve"> – Расчёт производственной себестоимости, руб.</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80"/>
        <w:gridCol w:w="2100"/>
        <w:gridCol w:w="1940"/>
      </w:tblGrid>
      <w:tr w:rsidR="00A9684F" w:rsidRPr="002C4507" w:rsidTr="009F62E8">
        <w:trPr>
          <w:trHeight w:val="559"/>
        </w:trPr>
        <w:tc>
          <w:tcPr>
            <w:tcW w:w="3823"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Показатель</w:t>
            </w:r>
          </w:p>
        </w:tc>
        <w:tc>
          <w:tcPr>
            <w:tcW w:w="178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год</w:t>
            </w:r>
          </w:p>
        </w:tc>
        <w:tc>
          <w:tcPr>
            <w:tcW w:w="210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год</w:t>
            </w:r>
          </w:p>
        </w:tc>
        <w:tc>
          <w:tcPr>
            <w:tcW w:w="194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год</w:t>
            </w:r>
          </w:p>
        </w:tc>
      </w:tr>
      <w:tr w:rsidR="00A9684F" w:rsidRPr="002C4507" w:rsidTr="00E12CF7">
        <w:trPr>
          <w:trHeight w:val="636"/>
        </w:trPr>
        <w:tc>
          <w:tcPr>
            <w:tcW w:w="3823" w:type="dxa"/>
            <w:shd w:val="clear" w:color="auto" w:fill="auto"/>
            <w:vAlign w:val="center"/>
            <w:hideMark/>
          </w:tcPr>
          <w:p w:rsidR="00A9684F" w:rsidRPr="002C4507" w:rsidRDefault="00A9684F" w:rsidP="00E12CF7">
            <w:pPr>
              <w:spacing w:after="0"/>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Материальные ресурсы, используемые в производстве</w:t>
            </w:r>
          </w:p>
        </w:tc>
        <w:tc>
          <w:tcPr>
            <w:tcW w:w="178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r>
      <w:tr w:rsidR="00A9684F" w:rsidRPr="002C4507" w:rsidTr="00E12CF7">
        <w:trPr>
          <w:trHeight w:val="636"/>
        </w:trPr>
        <w:tc>
          <w:tcPr>
            <w:tcW w:w="3823" w:type="dxa"/>
            <w:shd w:val="clear" w:color="auto" w:fill="auto"/>
            <w:vAlign w:val="center"/>
            <w:hideMark/>
          </w:tcPr>
          <w:p w:rsidR="00A9684F" w:rsidRPr="002C4507" w:rsidRDefault="00A9684F" w:rsidP="00E12CF7">
            <w:pPr>
              <w:spacing w:after="0"/>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Оплата труда с отчислениями на социальные нужды</w:t>
            </w:r>
          </w:p>
        </w:tc>
        <w:tc>
          <w:tcPr>
            <w:tcW w:w="178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r>
      <w:tr w:rsidR="00A9684F" w:rsidRPr="002C4507" w:rsidTr="00E12CF7">
        <w:trPr>
          <w:trHeight w:val="324"/>
        </w:trPr>
        <w:tc>
          <w:tcPr>
            <w:tcW w:w="3823" w:type="dxa"/>
            <w:shd w:val="clear" w:color="auto" w:fill="auto"/>
            <w:vAlign w:val="center"/>
            <w:hideMark/>
          </w:tcPr>
          <w:p w:rsidR="00A9684F" w:rsidRPr="002C4507" w:rsidRDefault="00A9684F" w:rsidP="00E12CF7">
            <w:pPr>
              <w:spacing w:after="0"/>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Содержание основных средств</w:t>
            </w:r>
          </w:p>
        </w:tc>
        <w:tc>
          <w:tcPr>
            <w:tcW w:w="178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r>
      <w:tr w:rsidR="00A9684F" w:rsidRPr="002C4507" w:rsidTr="00E12CF7">
        <w:trPr>
          <w:trHeight w:val="324"/>
        </w:trPr>
        <w:tc>
          <w:tcPr>
            <w:tcW w:w="3823" w:type="dxa"/>
            <w:shd w:val="clear" w:color="auto" w:fill="auto"/>
            <w:vAlign w:val="center"/>
            <w:hideMark/>
          </w:tcPr>
          <w:p w:rsidR="00A9684F" w:rsidRPr="002C4507" w:rsidRDefault="00A9684F" w:rsidP="00E12CF7">
            <w:pPr>
              <w:spacing w:after="0"/>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Работы и услуги вспомогательных производств</w:t>
            </w:r>
          </w:p>
        </w:tc>
        <w:tc>
          <w:tcPr>
            <w:tcW w:w="178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r>
      <w:tr w:rsidR="00A9684F" w:rsidRPr="002C4507" w:rsidTr="00E12CF7">
        <w:trPr>
          <w:trHeight w:val="324"/>
        </w:trPr>
        <w:tc>
          <w:tcPr>
            <w:tcW w:w="3823" w:type="dxa"/>
            <w:shd w:val="clear" w:color="auto" w:fill="auto"/>
            <w:vAlign w:val="center"/>
            <w:hideMark/>
          </w:tcPr>
          <w:p w:rsidR="00A9684F" w:rsidRPr="002C4507" w:rsidRDefault="00A9684F" w:rsidP="00E12CF7">
            <w:pPr>
              <w:spacing w:after="0"/>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Прочие затраты</w:t>
            </w:r>
          </w:p>
        </w:tc>
        <w:tc>
          <w:tcPr>
            <w:tcW w:w="178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r>
      <w:tr w:rsidR="00A9684F" w:rsidRPr="002C4507" w:rsidTr="00E12CF7">
        <w:trPr>
          <w:trHeight w:val="636"/>
        </w:trPr>
        <w:tc>
          <w:tcPr>
            <w:tcW w:w="3823" w:type="dxa"/>
            <w:shd w:val="clear" w:color="auto" w:fill="auto"/>
            <w:vAlign w:val="center"/>
            <w:hideMark/>
          </w:tcPr>
          <w:p w:rsidR="00A9684F" w:rsidRPr="002C4507" w:rsidRDefault="00A9684F" w:rsidP="00E12CF7">
            <w:pPr>
              <w:spacing w:after="0"/>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Общепроизводственные и общехозяйственные расходы</w:t>
            </w:r>
          </w:p>
        </w:tc>
        <w:tc>
          <w:tcPr>
            <w:tcW w:w="178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r>
      <w:tr w:rsidR="00A9684F" w:rsidRPr="002C4507" w:rsidTr="00E12CF7">
        <w:trPr>
          <w:trHeight w:val="324"/>
        </w:trPr>
        <w:tc>
          <w:tcPr>
            <w:tcW w:w="3823" w:type="dxa"/>
            <w:shd w:val="clear" w:color="auto" w:fill="auto"/>
            <w:vAlign w:val="center"/>
            <w:hideMark/>
          </w:tcPr>
          <w:p w:rsidR="00A9684F" w:rsidRPr="002C4507" w:rsidRDefault="00A9684F" w:rsidP="00E12CF7">
            <w:pPr>
              <w:spacing w:after="0"/>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Производственная себестоимость</w:t>
            </w:r>
          </w:p>
        </w:tc>
        <w:tc>
          <w:tcPr>
            <w:tcW w:w="178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r>
      <w:tr w:rsidR="00A9684F" w:rsidRPr="002C4507" w:rsidTr="00E12CF7">
        <w:trPr>
          <w:trHeight w:val="636"/>
        </w:trPr>
        <w:tc>
          <w:tcPr>
            <w:tcW w:w="3823" w:type="dxa"/>
            <w:shd w:val="clear" w:color="auto" w:fill="auto"/>
            <w:vAlign w:val="center"/>
            <w:hideMark/>
          </w:tcPr>
          <w:p w:rsidR="00A9684F" w:rsidRPr="002C4507" w:rsidRDefault="00A9684F" w:rsidP="00E12CF7">
            <w:pPr>
              <w:spacing w:after="0"/>
              <w:ind w:firstLine="0"/>
              <w:jc w:val="left"/>
              <w:rPr>
                <w:rFonts w:ascii="Times New Roman" w:eastAsia="Times New Roman" w:hAnsi="Times New Roman" w:cs="Times New Roman"/>
                <w:sz w:val="24"/>
                <w:szCs w:val="24"/>
                <w:lang w:eastAsia="ru-RU"/>
              </w:rPr>
            </w:pPr>
            <w:r w:rsidRPr="002C4507">
              <w:rPr>
                <w:rFonts w:ascii="Times New Roman" w:eastAsia="Times New Roman" w:hAnsi="Times New Roman" w:cs="Times New Roman"/>
                <w:sz w:val="24"/>
                <w:szCs w:val="24"/>
                <w:lang w:eastAsia="ru-RU"/>
              </w:rPr>
              <w:t>Производственная себестоимость единицы продукции, руб.</w:t>
            </w:r>
          </w:p>
        </w:tc>
        <w:tc>
          <w:tcPr>
            <w:tcW w:w="178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2C4507" w:rsidRDefault="00A9684F" w:rsidP="00E12CF7">
            <w:pPr>
              <w:spacing w:after="0"/>
              <w:ind w:firstLine="0"/>
              <w:jc w:val="center"/>
              <w:rPr>
                <w:rFonts w:ascii="Times New Roman" w:eastAsia="Times New Roman" w:hAnsi="Times New Roman" w:cs="Times New Roman"/>
                <w:sz w:val="24"/>
                <w:szCs w:val="24"/>
                <w:lang w:eastAsia="ru-RU"/>
              </w:rPr>
            </w:pPr>
          </w:p>
        </w:tc>
      </w:tr>
    </w:tbl>
    <w:p w:rsidR="00A9684F" w:rsidRDefault="00A9684F" w:rsidP="00522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rPr>
      </w:pPr>
    </w:p>
    <w:p w:rsidR="00E12CF7" w:rsidRPr="004E1CD5" w:rsidRDefault="00A9684F" w:rsidP="00E12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Производственная себестоимость 1 ц </w:t>
      </w:r>
      <w:r w:rsidR="00E12CF7">
        <w:rPr>
          <w:rFonts w:ascii="Times New Roman" w:hAnsi="Times New Roman" w:cs="Times New Roman"/>
          <w:sz w:val="28"/>
          <w:szCs w:val="28"/>
        </w:rPr>
        <w:t xml:space="preserve">__________ </w:t>
      </w:r>
      <w:r>
        <w:rPr>
          <w:rFonts w:ascii="Times New Roman" w:hAnsi="Times New Roman" w:cs="Times New Roman"/>
          <w:sz w:val="28"/>
          <w:szCs w:val="28"/>
        </w:rPr>
        <w:t xml:space="preserve">в первый год составит </w:t>
      </w:r>
      <w:r w:rsidR="00E12CF7">
        <w:rPr>
          <w:rFonts w:ascii="Times New Roman" w:hAnsi="Times New Roman" w:cs="Times New Roman"/>
          <w:sz w:val="28"/>
          <w:szCs w:val="28"/>
        </w:rPr>
        <w:t xml:space="preserve">________ </w:t>
      </w:r>
      <w:r>
        <w:rPr>
          <w:rFonts w:ascii="Times New Roman" w:hAnsi="Times New Roman" w:cs="Times New Roman"/>
          <w:sz w:val="28"/>
          <w:szCs w:val="28"/>
        </w:rPr>
        <w:t xml:space="preserve">руб., а к третьему году сократиться на </w:t>
      </w:r>
      <w:r w:rsidR="00E12CF7">
        <w:rPr>
          <w:rFonts w:ascii="Times New Roman" w:hAnsi="Times New Roman" w:cs="Times New Roman"/>
          <w:sz w:val="28"/>
          <w:szCs w:val="28"/>
        </w:rPr>
        <w:t>______</w:t>
      </w:r>
      <w:r>
        <w:rPr>
          <w:rFonts w:ascii="Times New Roman" w:hAnsi="Times New Roman" w:cs="Times New Roman"/>
          <w:sz w:val="28"/>
          <w:szCs w:val="28"/>
        </w:rPr>
        <w:t xml:space="preserve"> руб. до </w:t>
      </w:r>
      <w:r w:rsidR="00E12CF7">
        <w:rPr>
          <w:rFonts w:ascii="Times New Roman" w:hAnsi="Times New Roman" w:cs="Times New Roman"/>
          <w:sz w:val="28"/>
          <w:szCs w:val="28"/>
        </w:rPr>
        <w:t>______</w:t>
      </w:r>
      <w:r>
        <w:rPr>
          <w:rFonts w:ascii="Times New Roman" w:hAnsi="Times New Roman" w:cs="Times New Roman"/>
          <w:sz w:val="28"/>
          <w:szCs w:val="28"/>
        </w:rPr>
        <w:t xml:space="preserve"> руб. Это связано с увеличением валового сбора, так как увеличатся площадь посева и урожайность.</w:t>
      </w:r>
      <w:r w:rsidR="00E12CF7">
        <w:rPr>
          <w:rFonts w:ascii="Times New Roman" w:hAnsi="Times New Roman" w:cs="Times New Roman"/>
          <w:sz w:val="28"/>
          <w:szCs w:val="28"/>
        </w:rPr>
        <w:t xml:space="preserve"> </w:t>
      </w:r>
      <w:r w:rsidR="00E12CF7" w:rsidRPr="004E1CD5">
        <w:rPr>
          <w:rFonts w:ascii="Times New Roman" w:hAnsi="Times New Roman" w:cs="Times New Roman"/>
          <w:sz w:val="28"/>
          <w:szCs w:val="28"/>
        </w:rPr>
        <w:t>С учетом рассчитанных затрат на производство и реализацию определяется коммерческая себестоимость продукции, услуг.</w:t>
      </w:r>
    </w:p>
    <w:p w:rsidR="00A9684F" w:rsidRPr="004E1CD5" w:rsidRDefault="00A9684F" w:rsidP="005228C0">
      <w:pPr>
        <w:pStyle w:val="3"/>
        <w:ind w:firstLine="708"/>
      </w:pPr>
      <w:r w:rsidRPr="004E1CD5">
        <w:t xml:space="preserve">Таблица </w:t>
      </w:r>
      <w:r w:rsidR="00E12CF7">
        <w:t>7</w:t>
      </w:r>
      <w:r w:rsidRPr="004E1CD5">
        <w:t xml:space="preserve"> – Коммерческая себестоимость продукции, руб.</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80"/>
        <w:gridCol w:w="2100"/>
        <w:gridCol w:w="1940"/>
      </w:tblGrid>
      <w:tr w:rsidR="00A9684F" w:rsidRPr="008722BF" w:rsidTr="009F62E8">
        <w:trPr>
          <w:trHeight w:val="324"/>
        </w:trPr>
        <w:tc>
          <w:tcPr>
            <w:tcW w:w="3823" w:type="dxa"/>
            <w:shd w:val="clear" w:color="auto" w:fill="auto"/>
            <w:vAlign w:val="center"/>
          </w:tcPr>
          <w:p w:rsidR="00A9684F" w:rsidRPr="002C4507" w:rsidRDefault="00A9684F" w:rsidP="005228C0">
            <w:pPr>
              <w:spacing w:after="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Показатель</w:t>
            </w:r>
          </w:p>
        </w:tc>
        <w:tc>
          <w:tcPr>
            <w:tcW w:w="1780" w:type="dxa"/>
            <w:shd w:val="clear" w:color="auto" w:fill="auto"/>
            <w:vAlign w:val="center"/>
          </w:tcPr>
          <w:p w:rsidR="00A9684F" w:rsidRPr="002C4507" w:rsidRDefault="00A9684F" w:rsidP="005228C0">
            <w:pPr>
              <w:spacing w:after="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год</w:t>
            </w:r>
          </w:p>
        </w:tc>
        <w:tc>
          <w:tcPr>
            <w:tcW w:w="2100" w:type="dxa"/>
            <w:shd w:val="clear" w:color="auto" w:fill="auto"/>
            <w:vAlign w:val="center"/>
          </w:tcPr>
          <w:p w:rsidR="00A9684F" w:rsidRPr="002C4507" w:rsidRDefault="00A9684F" w:rsidP="005228C0">
            <w:pPr>
              <w:spacing w:after="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год</w:t>
            </w:r>
          </w:p>
        </w:tc>
        <w:tc>
          <w:tcPr>
            <w:tcW w:w="1940" w:type="dxa"/>
            <w:shd w:val="clear" w:color="auto" w:fill="auto"/>
            <w:vAlign w:val="center"/>
          </w:tcPr>
          <w:p w:rsidR="00A9684F" w:rsidRPr="002C4507" w:rsidRDefault="00A9684F" w:rsidP="005228C0">
            <w:pPr>
              <w:spacing w:after="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год</w:t>
            </w:r>
          </w:p>
        </w:tc>
      </w:tr>
      <w:tr w:rsidR="00A9684F" w:rsidRPr="008722BF" w:rsidTr="00E12CF7">
        <w:trPr>
          <w:trHeight w:val="324"/>
        </w:trPr>
        <w:tc>
          <w:tcPr>
            <w:tcW w:w="3823" w:type="dxa"/>
            <w:shd w:val="clear" w:color="auto" w:fill="auto"/>
            <w:vAlign w:val="center"/>
            <w:hideMark/>
          </w:tcPr>
          <w:p w:rsidR="00A9684F" w:rsidRPr="008722BF" w:rsidRDefault="00A9684F" w:rsidP="005228C0">
            <w:pPr>
              <w:spacing w:after="0"/>
              <w:ind w:firstLine="0"/>
              <w:jc w:val="left"/>
              <w:rPr>
                <w:rFonts w:ascii="Times New Roman" w:eastAsia="Times New Roman" w:hAnsi="Times New Roman" w:cs="Times New Roman"/>
                <w:sz w:val="24"/>
                <w:szCs w:val="24"/>
                <w:lang w:eastAsia="ru-RU"/>
              </w:rPr>
            </w:pPr>
            <w:r w:rsidRPr="008722BF">
              <w:rPr>
                <w:rFonts w:ascii="Times New Roman" w:eastAsia="Times New Roman" w:hAnsi="Times New Roman" w:cs="Times New Roman"/>
                <w:sz w:val="24"/>
                <w:szCs w:val="24"/>
                <w:lang w:eastAsia="ru-RU"/>
              </w:rPr>
              <w:t>Производственные затраты – всего</w:t>
            </w:r>
          </w:p>
        </w:tc>
        <w:tc>
          <w:tcPr>
            <w:tcW w:w="1780" w:type="dxa"/>
            <w:shd w:val="clear" w:color="auto" w:fill="auto"/>
            <w:vAlign w:val="center"/>
          </w:tcPr>
          <w:p w:rsidR="00A9684F" w:rsidRPr="008722BF" w:rsidRDefault="00A9684F" w:rsidP="005228C0">
            <w:pPr>
              <w:spacing w:after="0"/>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8722BF" w:rsidRDefault="00A9684F" w:rsidP="005228C0">
            <w:pPr>
              <w:spacing w:after="0"/>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8722BF" w:rsidRDefault="00A9684F" w:rsidP="005228C0">
            <w:pPr>
              <w:spacing w:after="0"/>
              <w:ind w:firstLine="0"/>
              <w:jc w:val="center"/>
              <w:rPr>
                <w:rFonts w:ascii="Times New Roman" w:eastAsia="Times New Roman" w:hAnsi="Times New Roman" w:cs="Times New Roman"/>
                <w:sz w:val="24"/>
                <w:szCs w:val="24"/>
                <w:lang w:eastAsia="ru-RU"/>
              </w:rPr>
            </w:pPr>
          </w:p>
        </w:tc>
      </w:tr>
      <w:tr w:rsidR="00A9684F" w:rsidRPr="008722BF" w:rsidTr="00E12CF7">
        <w:trPr>
          <w:trHeight w:val="324"/>
        </w:trPr>
        <w:tc>
          <w:tcPr>
            <w:tcW w:w="3823" w:type="dxa"/>
            <w:shd w:val="clear" w:color="auto" w:fill="auto"/>
            <w:vAlign w:val="center"/>
            <w:hideMark/>
          </w:tcPr>
          <w:p w:rsidR="00A9684F" w:rsidRPr="008722BF" w:rsidRDefault="00A9684F" w:rsidP="005228C0">
            <w:pPr>
              <w:spacing w:after="0"/>
              <w:ind w:firstLine="0"/>
              <w:jc w:val="left"/>
              <w:rPr>
                <w:rFonts w:ascii="Times New Roman" w:eastAsia="Times New Roman" w:hAnsi="Times New Roman" w:cs="Times New Roman"/>
                <w:sz w:val="24"/>
                <w:szCs w:val="24"/>
                <w:lang w:eastAsia="ru-RU"/>
              </w:rPr>
            </w:pPr>
            <w:r w:rsidRPr="008722BF">
              <w:rPr>
                <w:rFonts w:ascii="Times New Roman" w:eastAsia="Times New Roman" w:hAnsi="Times New Roman" w:cs="Times New Roman"/>
                <w:sz w:val="24"/>
                <w:szCs w:val="24"/>
                <w:lang w:eastAsia="ru-RU"/>
              </w:rPr>
              <w:t>Затраты по сбыту продукции – всего</w:t>
            </w:r>
          </w:p>
        </w:tc>
        <w:tc>
          <w:tcPr>
            <w:tcW w:w="1780" w:type="dxa"/>
            <w:shd w:val="clear" w:color="auto" w:fill="auto"/>
            <w:vAlign w:val="center"/>
          </w:tcPr>
          <w:p w:rsidR="00A9684F" w:rsidRPr="008722BF" w:rsidRDefault="00A9684F" w:rsidP="005228C0">
            <w:pPr>
              <w:spacing w:after="0"/>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8722BF" w:rsidRDefault="00A9684F" w:rsidP="005228C0">
            <w:pPr>
              <w:spacing w:after="0"/>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8722BF" w:rsidRDefault="00A9684F" w:rsidP="005228C0">
            <w:pPr>
              <w:spacing w:after="0"/>
              <w:ind w:firstLine="0"/>
              <w:jc w:val="center"/>
              <w:rPr>
                <w:rFonts w:ascii="Times New Roman" w:eastAsia="Times New Roman" w:hAnsi="Times New Roman" w:cs="Times New Roman"/>
                <w:sz w:val="24"/>
                <w:szCs w:val="24"/>
                <w:lang w:eastAsia="ru-RU"/>
              </w:rPr>
            </w:pPr>
          </w:p>
        </w:tc>
      </w:tr>
      <w:tr w:rsidR="00A9684F" w:rsidRPr="008722BF" w:rsidTr="00E12CF7">
        <w:trPr>
          <w:trHeight w:val="636"/>
        </w:trPr>
        <w:tc>
          <w:tcPr>
            <w:tcW w:w="3823" w:type="dxa"/>
            <w:shd w:val="clear" w:color="auto" w:fill="auto"/>
            <w:vAlign w:val="center"/>
            <w:hideMark/>
          </w:tcPr>
          <w:p w:rsidR="00A9684F" w:rsidRPr="008722BF" w:rsidRDefault="00A9684F" w:rsidP="005228C0">
            <w:pPr>
              <w:spacing w:after="0"/>
              <w:ind w:firstLine="0"/>
              <w:jc w:val="left"/>
              <w:rPr>
                <w:rFonts w:ascii="Times New Roman" w:eastAsia="Times New Roman" w:hAnsi="Times New Roman" w:cs="Times New Roman"/>
                <w:sz w:val="24"/>
                <w:szCs w:val="24"/>
                <w:lang w:eastAsia="ru-RU"/>
              </w:rPr>
            </w:pPr>
            <w:r w:rsidRPr="008722BF">
              <w:rPr>
                <w:rFonts w:ascii="Times New Roman" w:eastAsia="Times New Roman" w:hAnsi="Times New Roman" w:cs="Times New Roman"/>
                <w:sz w:val="24"/>
                <w:szCs w:val="24"/>
                <w:lang w:eastAsia="ru-RU"/>
              </w:rPr>
              <w:t>Итого полная себестоимость реализованной продукции</w:t>
            </w:r>
          </w:p>
        </w:tc>
        <w:tc>
          <w:tcPr>
            <w:tcW w:w="1780" w:type="dxa"/>
            <w:shd w:val="clear" w:color="auto" w:fill="auto"/>
            <w:vAlign w:val="center"/>
          </w:tcPr>
          <w:p w:rsidR="00A9684F" w:rsidRPr="008722BF" w:rsidRDefault="00A9684F" w:rsidP="005228C0">
            <w:pPr>
              <w:spacing w:after="0"/>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8722BF" w:rsidRDefault="00A9684F" w:rsidP="005228C0">
            <w:pPr>
              <w:spacing w:after="0"/>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8722BF" w:rsidRDefault="00A9684F" w:rsidP="005228C0">
            <w:pPr>
              <w:spacing w:after="0"/>
              <w:ind w:firstLine="0"/>
              <w:jc w:val="center"/>
              <w:rPr>
                <w:rFonts w:ascii="Times New Roman" w:eastAsia="Times New Roman" w:hAnsi="Times New Roman" w:cs="Times New Roman"/>
                <w:sz w:val="24"/>
                <w:szCs w:val="24"/>
                <w:lang w:eastAsia="ru-RU"/>
              </w:rPr>
            </w:pPr>
          </w:p>
        </w:tc>
      </w:tr>
      <w:tr w:rsidR="00A9684F" w:rsidRPr="008722BF" w:rsidTr="00E12CF7">
        <w:trPr>
          <w:trHeight w:val="324"/>
        </w:trPr>
        <w:tc>
          <w:tcPr>
            <w:tcW w:w="3823" w:type="dxa"/>
            <w:shd w:val="clear" w:color="auto" w:fill="auto"/>
            <w:vAlign w:val="center"/>
            <w:hideMark/>
          </w:tcPr>
          <w:p w:rsidR="00A9684F" w:rsidRPr="008722BF" w:rsidRDefault="00A9684F" w:rsidP="005228C0">
            <w:pPr>
              <w:spacing w:after="0"/>
              <w:ind w:firstLine="0"/>
              <w:jc w:val="left"/>
              <w:rPr>
                <w:rFonts w:ascii="Times New Roman" w:eastAsia="Times New Roman" w:hAnsi="Times New Roman" w:cs="Times New Roman"/>
                <w:sz w:val="24"/>
                <w:szCs w:val="24"/>
                <w:lang w:eastAsia="ru-RU"/>
              </w:rPr>
            </w:pPr>
            <w:r w:rsidRPr="008722BF">
              <w:rPr>
                <w:rFonts w:ascii="Times New Roman" w:eastAsia="Times New Roman" w:hAnsi="Times New Roman" w:cs="Times New Roman"/>
                <w:sz w:val="24"/>
                <w:szCs w:val="24"/>
                <w:lang w:eastAsia="ru-RU"/>
              </w:rPr>
              <w:t>Полная себестоимость единицы продукции, ц</w:t>
            </w:r>
          </w:p>
        </w:tc>
        <w:tc>
          <w:tcPr>
            <w:tcW w:w="1780" w:type="dxa"/>
            <w:shd w:val="clear" w:color="auto" w:fill="auto"/>
            <w:vAlign w:val="center"/>
          </w:tcPr>
          <w:p w:rsidR="00A9684F" w:rsidRPr="008722BF" w:rsidRDefault="00A9684F" w:rsidP="005228C0">
            <w:pPr>
              <w:spacing w:after="0"/>
              <w:ind w:firstLine="0"/>
              <w:jc w:val="center"/>
              <w:rPr>
                <w:rFonts w:ascii="Times New Roman" w:eastAsia="Times New Roman" w:hAnsi="Times New Roman" w:cs="Times New Roman"/>
                <w:sz w:val="24"/>
                <w:szCs w:val="24"/>
                <w:lang w:eastAsia="ru-RU"/>
              </w:rPr>
            </w:pPr>
          </w:p>
        </w:tc>
        <w:tc>
          <w:tcPr>
            <w:tcW w:w="2100" w:type="dxa"/>
            <w:shd w:val="clear" w:color="auto" w:fill="auto"/>
            <w:vAlign w:val="center"/>
          </w:tcPr>
          <w:p w:rsidR="00A9684F" w:rsidRPr="008722BF" w:rsidRDefault="00A9684F" w:rsidP="005228C0">
            <w:pPr>
              <w:spacing w:after="0"/>
              <w:ind w:firstLine="0"/>
              <w:jc w:val="center"/>
              <w:rPr>
                <w:rFonts w:ascii="Times New Roman" w:eastAsia="Times New Roman" w:hAnsi="Times New Roman" w:cs="Times New Roman"/>
                <w:sz w:val="24"/>
                <w:szCs w:val="24"/>
                <w:lang w:eastAsia="ru-RU"/>
              </w:rPr>
            </w:pPr>
          </w:p>
        </w:tc>
        <w:tc>
          <w:tcPr>
            <w:tcW w:w="1940" w:type="dxa"/>
            <w:shd w:val="clear" w:color="auto" w:fill="auto"/>
            <w:vAlign w:val="center"/>
          </w:tcPr>
          <w:p w:rsidR="00A9684F" w:rsidRPr="008722BF" w:rsidRDefault="00A9684F" w:rsidP="005228C0">
            <w:pPr>
              <w:spacing w:after="0"/>
              <w:ind w:firstLine="0"/>
              <w:jc w:val="center"/>
              <w:rPr>
                <w:rFonts w:ascii="Times New Roman" w:eastAsia="Times New Roman" w:hAnsi="Times New Roman" w:cs="Times New Roman"/>
                <w:sz w:val="24"/>
                <w:szCs w:val="24"/>
                <w:lang w:eastAsia="ru-RU"/>
              </w:rPr>
            </w:pPr>
          </w:p>
        </w:tc>
      </w:tr>
    </w:tbl>
    <w:p w:rsidR="00A9684F" w:rsidRPr="004E1CD5" w:rsidRDefault="00A9684F" w:rsidP="005228C0">
      <w:pPr>
        <w:pStyle w:val="a9"/>
        <w:jc w:val="both"/>
        <w:rPr>
          <w:sz w:val="16"/>
          <w:szCs w:val="16"/>
        </w:rPr>
      </w:pPr>
      <w:r w:rsidRPr="004E1CD5">
        <w:t xml:space="preserve">     </w:t>
      </w:r>
    </w:p>
    <w:p w:rsidR="00A9684F" w:rsidRPr="004E1CD5" w:rsidRDefault="00A9684F" w:rsidP="005228C0">
      <w:pPr>
        <w:pStyle w:val="a9"/>
        <w:spacing w:line="360" w:lineRule="auto"/>
        <w:ind w:firstLine="708"/>
        <w:jc w:val="both"/>
      </w:pPr>
      <w:r w:rsidRPr="004E1CD5">
        <w:lastRenderedPageBreak/>
        <w:t xml:space="preserve">Данные таблице показывают, что происходит постепенное снижение </w:t>
      </w:r>
      <w:r>
        <w:t xml:space="preserve">полной </w:t>
      </w:r>
      <w:r w:rsidRPr="004E1CD5">
        <w:t xml:space="preserve">себестоимости </w:t>
      </w:r>
      <w:r>
        <w:t xml:space="preserve">1 ц </w:t>
      </w:r>
      <w:r w:rsidR="00EF6677">
        <w:t>_______________</w:t>
      </w:r>
      <w:r w:rsidRPr="004E1CD5">
        <w:t xml:space="preserve">, так если в первый год она будет </w:t>
      </w:r>
      <w:r w:rsidR="00EF6677">
        <w:t>__________</w:t>
      </w:r>
      <w:r w:rsidRPr="004E1CD5">
        <w:t xml:space="preserve"> руб., то на третий год проекта она снизиться до </w:t>
      </w:r>
      <w:r w:rsidR="00EF6677">
        <w:t>__________ руб. Э</w:t>
      </w:r>
      <w:r w:rsidRPr="004E1CD5">
        <w:t>то свидетельствует о выгодности предлагаемого мероприятия.</w:t>
      </w:r>
    </w:p>
    <w:p w:rsidR="00A9684F" w:rsidRPr="00C752E0" w:rsidRDefault="00A9684F" w:rsidP="00C752E0">
      <w:pPr>
        <w:ind w:left="709" w:firstLine="0"/>
      </w:pPr>
    </w:p>
    <w:p w:rsidR="00A9684F" w:rsidRDefault="00A9684F" w:rsidP="00C752E0">
      <w:pPr>
        <w:pStyle w:val="1"/>
      </w:pPr>
      <w:bookmarkStart w:id="12" w:name="_Toc163479838"/>
      <w:r>
        <w:t xml:space="preserve">6 </w:t>
      </w:r>
      <w:r w:rsidRPr="007A060E">
        <w:t>ФИНАНСОВЫЙ ПЛАН</w:t>
      </w:r>
      <w:bookmarkEnd w:id="12"/>
    </w:p>
    <w:p w:rsidR="00A9684F" w:rsidRPr="007A060E" w:rsidRDefault="00A9684F" w:rsidP="005228C0">
      <w:pPr>
        <w:spacing w:after="0" w:line="360" w:lineRule="auto"/>
        <w:jc w:val="center"/>
        <w:rPr>
          <w:rFonts w:ascii="Times New Roman" w:hAnsi="Times New Roman" w:cs="Times New Roman"/>
          <w:b/>
          <w:sz w:val="28"/>
          <w:szCs w:val="28"/>
        </w:rPr>
      </w:pPr>
    </w:p>
    <w:p w:rsidR="00A9684F" w:rsidRPr="008A4E4C" w:rsidRDefault="00A9684F" w:rsidP="00C752E0">
      <w:pPr>
        <w:pStyle w:val="2"/>
      </w:pPr>
      <w:bookmarkStart w:id="13" w:name="_Toc163479839"/>
      <w:r>
        <w:t xml:space="preserve">6.1 </w:t>
      </w:r>
      <w:r w:rsidRPr="008A4E4C">
        <w:t>Финансовые результаты проекта</w:t>
      </w:r>
      <w:bookmarkEnd w:id="13"/>
    </w:p>
    <w:p w:rsidR="00A9684F" w:rsidRDefault="00A9684F" w:rsidP="005228C0">
      <w:pPr>
        <w:spacing w:after="0" w:line="360" w:lineRule="auto"/>
        <w:rPr>
          <w:rFonts w:ascii="Times New Roman" w:hAnsi="Times New Roman" w:cs="Times New Roman"/>
          <w:sz w:val="28"/>
          <w:szCs w:val="28"/>
        </w:rPr>
      </w:pPr>
    </w:p>
    <w:p w:rsidR="00A9684F" w:rsidRPr="00CB311C" w:rsidRDefault="00A9684F" w:rsidP="00522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rPr>
      </w:pPr>
      <w:r w:rsidRPr="00CB311C">
        <w:rPr>
          <w:rFonts w:ascii="Times New Roman" w:hAnsi="Times New Roman" w:cs="Times New Roman"/>
          <w:sz w:val="28"/>
          <w:szCs w:val="28"/>
        </w:rPr>
        <w:t>Расчеты по прогнозированию прибыли и у</w:t>
      </w:r>
      <w:r>
        <w:rPr>
          <w:rFonts w:ascii="Times New Roman" w:hAnsi="Times New Roman" w:cs="Times New Roman"/>
          <w:sz w:val="28"/>
          <w:szCs w:val="28"/>
        </w:rPr>
        <w:t>бытков представлены в таблице 8</w:t>
      </w:r>
      <w:r w:rsidRPr="00CB311C">
        <w:rPr>
          <w:rFonts w:ascii="Times New Roman" w:hAnsi="Times New Roman" w:cs="Times New Roman"/>
          <w:sz w:val="28"/>
          <w:szCs w:val="28"/>
        </w:rPr>
        <w:t>.</w:t>
      </w:r>
    </w:p>
    <w:p w:rsidR="00A9684F" w:rsidRPr="00CB311C" w:rsidRDefault="00A9684F" w:rsidP="00C752E0">
      <w:pPr>
        <w:pStyle w:val="3"/>
      </w:pPr>
      <w:r w:rsidRPr="00CB311C">
        <w:t xml:space="preserve">Таблица </w:t>
      </w:r>
      <w:r>
        <w:t>8 –</w:t>
      </w:r>
      <w:r w:rsidRPr="00CB311C">
        <w:t xml:space="preserve"> Прогноз финансовых результатов, руб.</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1560"/>
        <w:gridCol w:w="1559"/>
        <w:gridCol w:w="1559"/>
      </w:tblGrid>
      <w:tr w:rsidR="00A9684F" w:rsidRPr="007A060E" w:rsidTr="009F62E8">
        <w:trPr>
          <w:trHeight w:val="390"/>
        </w:trPr>
        <w:tc>
          <w:tcPr>
            <w:tcW w:w="4529" w:type="dxa"/>
            <w:vAlign w:val="bottom"/>
          </w:tcPr>
          <w:p w:rsidR="00A9684F" w:rsidRPr="007A060E" w:rsidRDefault="00A9684F" w:rsidP="00C752E0">
            <w:pPr>
              <w:spacing w:after="0" w:line="360" w:lineRule="auto"/>
              <w:ind w:firstLine="0"/>
              <w:jc w:val="center"/>
              <w:rPr>
                <w:rFonts w:ascii="Times New Roman" w:hAnsi="Times New Roman" w:cs="Times New Roman"/>
                <w:sz w:val="24"/>
                <w:szCs w:val="28"/>
                <w:lang w:eastAsia="ru-RU"/>
              </w:rPr>
            </w:pPr>
            <w:r w:rsidRPr="007A060E">
              <w:rPr>
                <w:rFonts w:ascii="Times New Roman" w:hAnsi="Times New Roman" w:cs="Times New Roman"/>
                <w:sz w:val="24"/>
                <w:szCs w:val="28"/>
                <w:lang w:eastAsia="ru-RU"/>
              </w:rPr>
              <w:t>Показатель</w:t>
            </w:r>
          </w:p>
        </w:tc>
        <w:tc>
          <w:tcPr>
            <w:tcW w:w="1560" w:type="dxa"/>
            <w:vAlign w:val="bottom"/>
          </w:tcPr>
          <w:p w:rsidR="00A9684F" w:rsidRPr="00767EF2" w:rsidRDefault="00A9684F" w:rsidP="00C752E0">
            <w:pPr>
              <w:spacing w:after="0" w:line="360" w:lineRule="auto"/>
              <w:ind w:firstLine="0"/>
              <w:jc w:val="center"/>
              <w:rPr>
                <w:rFonts w:ascii="Times New Roman" w:eastAsia="Times New Roman" w:hAnsi="Times New Roman" w:cs="Times New Roman"/>
                <w:sz w:val="24"/>
                <w:szCs w:val="24"/>
                <w:lang w:eastAsia="ru-RU"/>
              </w:rPr>
            </w:pPr>
            <w:r w:rsidRPr="007A060E">
              <w:rPr>
                <w:rFonts w:ascii="Times New Roman" w:eastAsia="Times New Roman" w:hAnsi="Times New Roman" w:cs="Times New Roman"/>
                <w:sz w:val="24"/>
                <w:szCs w:val="24"/>
                <w:lang w:eastAsia="ru-RU"/>
              </w:rPr>
              <w:t>1 год</w:t>
            </w:r>
          </w:p>
        </w:tc>
        <w:tc>
          <w:tcPr>
            <w:tcW w:w="1559" w:type="dxa"/>
            <w:vAlign w:val="bottom"/>
          </w:tcPr>
          <w:p w:rsidR="00A9684F" w:rsidRPr="00767EF2" w:rsidRDefault="00A9684F" w:rsidP="00C752E0">
            <w:pPr>
              <w:spacing w:after="0" w:line="360" w:lineRule="auto"/>
              <w:ind w:firstLine="0"/>
              <w:jc w:val="center"/>
              <w:rPr>
                <w:rFonts w:ascii="Times New Roman" w:eastAsia="Times New Roman" w:hAnsi="Times New Roman" w:cs="Times New Roman"/>
                <w:sz w:val="24"/>
                <w:szCs w:val="24"/>
                <w:lang w:eastAsia="ru-RU"/>
              </w:rPr>
            </w:pPr>
            <w:r w:rsidRPr="007A060E">
              <w:rPr>
                <w:rFonts w:ascii="Times New Roman" w:eastAsia="Times New Roman" w:hAnsi="Times New Roman" w:cs="Times New Roman"/>
                <w:sz w:val="24"/>
                <w:szCs w:val="24"/>
                <w:lang w:eastAsia="ru-RU"/>
              </w:rPr>
              <w:t>2 год</w:t>
            </w:r>
          </w:p>
        </w:tc>
        <w:tc>
          <w:tcPr>
            <w:tcW w:w="1559" w:type="dxa"/>
            <w:vAlign w:val="bottom"/>
          </w:tcPr>
          <w:p w:rsidR="00A9684F" w:rsidRPr="00767EF2" w:rsidRDefault="00A9684F" w:rsidP="00C752E0">
            <w:pPr>
              <w:spacing w:after="0" w:line="360" w:lineRule="auto"/>
              <w:ind w:firstLine="0"/>
              <w:jc w:val="center"/>
              <w:rPr>
                <w:rFonts w:ascii="Times New Roman" w:eastAsia="Times New Roman" w:hAnsi="Times New Roman" w:cs="Times New Roman"/>
                <w:sz w:val="24"/>
                <w:szCs w:val="24"/>
                <w:lang w:eastAsia="ru-RU"/>
              </w:rPr>
            </w:pPr>
            <w:r w:rsidRPr="007A060E">
              <w:rPr>
                <w:rFonts w:ascii="Times New Roman" w:eastAsia="Times New Roman" w:hAnsi="Times New Roman" w:cs="Times New Roman"/>
                <w:sz w:val="24"/>
                <w:szCs w:val="24"/>
                <w:lang w:eastAsia="ru-RU"/>
              </w:rPr>
              <w:t>3 год</w:t>
            </w:r>
          </w:p>
        </w:tc>
      </w:tr>
      <w:tr w:rsidR="00A9684F" w:rsidRPr="007A060E" w:rsidTr="00DF0BB6">
        <w:trPr>
          <w:trHeight w:val="262"/>
        </w:trPr>
        <w:tc>
          <w:tcPr>
            <w:tcW w:w="4529" w:type="dxa"/>
            <w:vAlign w:val="bottom"/>
          </w:tcPr>
          <w:p w:rsidR="00A9684F" w:rsidRPr="007A060E" w:rsidRDefault="00C752E0" w:rsidP="00C752E0">
            <w:pPr>
              <w:spacing w:after="0" w:line="360" w:lineRule="auto"/>
              <w:ind w:firstLine="0"/>
              <w:rPr>
                <w:rFonts w:ascii="Times New Roman" w:hAnsi="Times New Roman" w:cs="Times New Roman"/>
                <w:sz w:val="24"/>
                <w:szCs w:val="28"/>
                <w:lang w:eastAsia="ru-RU"/>
              </w:rPr>
            </w:pPr>
            <w:r>
              <w:rPr>
                <w:rFonts w:ascii="Times New Roman" w:hAnsi="Times New Roman" w:cs="Times New Roman"/>
                <w:sz w:val="24"/>
                <w:szCs w:val="28"/>
                <w:lang w:eastAsia="ru-RU"/>
              </w:rPr>
              <w:t>Выручка</w:t>
            </w:r>
          </w:p>
        </w:tc>
        <w:tc>
          <w:tcPr>
            <w:tcW w:w="1560"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c>
          <w:tcPr>
            <w:tcW w:w="1559"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c>
          <w:tcPr>
            <w:tcW w:w="1559"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r>
      <w:tr w:rsidR="00A9684F" w:rsidRPr="007A060E" w:rsidTr="009F62E8">
        <w:trPr>
          <w:trHeight w:val="545"/>
        </w:trPr>
        <w:tc>
          <w:tcPr>
            <w:tcW w:w="4529" w:type="dxa"/>
            <w:vAlign w:val="bottom"/>
          </w:tcPr>
          <w:p w:rsidR="00A9684F" w:rsidRPr="007A060E" w:rsidRDefault="00C752E0" w:rsidP="00C752E0">
            <w:pPr>
              <w:spacing w:after="0" w:line="360" w:lineRule="auto"/>
              <w:ind w:firstLine="0"/>
              <w:rPr>
                <w:rFonts w:ascii="Times New Roman" w:hAnsi="Times New Roman" w:cs="Times New Roman"/>
                <w:sz w:val="24"/>
                <w:szCs w:val="28"/>
                <w:lang w:eastAsia="ru-RU"/>
              </w:rPr>
            </w:pPr>
            <w:r>
              <w:rPr>
                <w:rFonts w:ascii="Times New Roman" w:hAnsi="Times New Roman" w:cs="Times New Roman"/>
                <w:sz w:val="24"/>
                <w:szCs w:val="28"/>
                <w:lang w:eastAsia="ru-RU"/>
              </w:rPr>
              <w:t>Полная себестоимость</w:t>
            </w:r>
          </w:p>
        </w:tc>
        <w:tc>
          <w:tcPr>
            <w:tcW w:w="1560"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c>
          <w:tcPr>
            <w:tcW w:w="1559"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c>
          <w:tcPr>
            <w:tcW w:w="1559"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r>
      <w:tr w:rsidR="00A9684F" w:rsidRPr="007A060E" w:rsidTr="009F62E8">
        <w:trPr>
          <w:trHeight w:val="390"/>
        </w:trPr>
        <w:tc>
          <w:tcPr>
            <w:tcW w:w="4529" w:type="dxa"/>
            <w:vAlign w:val="bottom"/>
          </w:tcPr>
          <w:p w:rsidR="00A9684F" w:rsidRPr="007A060E" w:rsidRDefault="00A9684F" w:rsidP="00C752E0">
            <w:pPr>
              <w:spacing w:after="0" w:line="360" w:lineRule="auto"/>
              <w:ind w:firstLine="0"/>
              <w:rPr>
                <w:rFonts w:ascii="Times New Roman" w:hAnsi="Times New Roman" w:cs="Times New Roman"/>
                <w:sz w:val="24"/>
                <w:szCs w:val="28"/>
                <w:lang w:eastAsia="ru-RU"/>
              </w:rPr>
            </w:pPr>
            <w:r w:rsidRPr="007A060E">
              <w:rPr>
                <w:rFonts w:ascii="Times New Roman" w:hAnsi="Times New Roman" w:cs="Times New Roman"/>
                <w:sz w:val="24"/>
                <w:szCs w:val="28"/>
                <w:lang w:eastAsia="ru-RU"/>
              </w:rPr>
              <w:t>Прибыль от продаж</w:t>
            </w:r>
          </w:p>
        </w:tc>
        <w:tc>
          <w:tcPr>
            <w:tcW w:w="1560"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c>
          <w:tcPr>
            <w:tcW w:w="1559"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c>
          <w:tcPr>
            <w:tcW w:w="1559"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r>
      <w:tr w:rsidR="00A9684F" w:rsidRPr="007A060E" w:rsidTr="009F62E8">
        <w:trPr>
          <w:trHeight w:val="390"/>
        </w:trPr>
        <w:tc>
          <w:tcPr>
            <w:tcW w:w="4529" w:type="dxa"/>
            <w:vAlign w:val="bottom"/>
          </w:tcPr>
          <w:p w:rsidR="00A9684F" w:rsidRPr="007A060E" w:rsidRDefault="00A9684F" w:rsidP="00C752E0">
            <w:pPr>
              <w:spacing w:after="0" w:line="360" w:lineRule="auto"/>
              <w:ind w:firstLine="0"/>
              <w:rPr>
                <w:rFonts w:ascii="Times New Roman" w:hAnsi="Times New Roman" w:cs="Times New Roman"/>
                <w:sz w:val="24"/>
                <w:szCs w:val="28"/>
                <w:lang w:eastAsia="ru-RU"/>
              </w:rPr>
            </w:pPr>
            <w:r w:rsidRPr="007A060E">
              <w:rPr>
                <w:rFonts w:ascii="Times New Roman" w:hAnsi="Times New Roman" w:cs="Times New Roman"/>
                <w:sz w:val="24"/>
                <w:szCs w:val="28"/>
                <w:lang w:eastAsia="ru-RU"/>
              </w:rPr>
              <w:t xml:space="preserve">Прибыль до </w:t>
            </w:r>
            <w:proofErr w:type="spellStart"/>
            <w:r w:rsidRPr="007A060E">
              <w:rPr>
                <w:rFonts w:ascii="Times New Roman" w:hAnsi="Times New Roman" w:cs="Times New Roman"/>
                <w:sz w:val="24"/>
                <w:szCs w:val="28"/>
                <w:lang w:eastAsia="ru-RU"/>
              </w:rPr>
              <w:t>налогобложения</w:t>
            </w:r>
            <w:proofErr w:type="spellEnd"/>
          </w:p>
        </w:tc>
        <w:tc>
          <w:tcPr>
            <w:tcW w:w="1560"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c>
          <w:tcPr>
            <w:tcW w:w="1559"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c>
          <w:tcPr>
            <w:tcW w:w="1559"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r>
      <w:tr w:rsidR="00A9684F" w:rsidRPr="007A060E" w:rsidTr="009F62E8">
        <w:trPr>
          <w:trHeight w:val="390"/>
        </w:trPr>
        <w:tc>
          <w:tcPr>
            <w:tcW w:w="4529" w:type="dxa"/>
            <w:vAlign w:val="bottom"/>
          </w:tcPr>
          <w:p w:rsidR="00A9684F" w:rsidRPr="007A060E" w:rsidRDefault="00A9684F" w:rsidP="00C752E0">
            <w:pPr>
              <w:spacing w:after="0" w:line="360" w:lineRule="auto"/>
              <w:ind w:firstLine="0"/>
              <w:rPr>
                <w:rFonts w:ascii="Times New Roman" w:hAnsi="Times New Roman" w:cs="Times New Roman"/>
                <w:sz w:val="24"/>
                <w:szCs w:val="28"/>
                <w:lang w:eastAsia="ru-RU"/>
              </w:rPr>
            </w:pPr>
            <w:r w:rsidRPr="007A060E">
              <w:rPr>
                <w:rFonts w:ascii="Times New Roman" w:hAnsi="Times New Roman" w:cs="Times New Roman"/>
                <w:sz w:val="24"/>
                <w:szCs w:val="28"/>
                <w:lang w:eastAsia="ru-RU"/>
              </w:rPr>
              <w:t>Налогооблагаемая прибыль</w:t>
            </w:r>
          </w:p>
        </w:tc>
        <w:tc>
          <w:tcPr>
            <w:tcW w:w="1560"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c>
          <w:tcPr>
            <w:tcW w:w="1559"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c>
          <w:tcPr>
            <w:tcW w:w="1559"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r>
      <w:tr w:rsidR="00A9684F" w:rsidRPr="007A060E" w:rsidTr="009F62E8">
        <w:trPr>
          <w:trHeight w:val="316"/>
        </w:trPr>
        <w:tc>
          <w:tcPr>
            <w:tcW w:w="4529" w:type="dxa"/>
            <w:vAlign w:val="bottom"/>
          </w:tcPr>
          <w:p w:rsidR="00A9684F" w:rsidRPr="007A060E" w:rsidRDefault="00A9684F" w:rsidP="00C752E0">
            <w:pPr>
              <w:spacing w:after="0" w:line="360" w:lineRule="auto"/>
              <w:ind w:firstLine="0"/>
              <w:rPr>
                <w:rFonts w:ascii="Times New Roman" w:hAnsi="Times New Roman" w:cs="Times New Roman"/>
                <w:sz w:val="24"/>
                <w:szCs w:val="28"/>
                <w:lang w:eastAsia="ru-RU"/>
              </w:rPr>
            </w:pPr>
            <w:r w:rsidRPr="007A060E">
              <w:rPr>
                <w:rFonts w:ascii="Times New Roman" w:hAnsi="Times New Roman" w:cs="Times New Roman"/>
                <w:sz w:val="24"/>
                <w:szCs w:val="28"/>
                <w:lang w:eastAsia="ru-RU"/>
              </w:rPr>
              <w:t>Единый сельскохозяйственный налог</w:t>
            </w:r>
          </w:p>
        </w:tc>
        <w:tc>
          <w:tcPr>
            <w:tcW w:w="1560"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c>
          <w:tcPr>
            <w:tcW w:w="1559"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c>
          <w:tcPr>
            <w:tcW w:w="1559"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r>
      <w:tr w:rsidR="00A9684F" w:rsidRPr="007A060E" w:rsidTr="009F62E8">
        <w:trPr>
          <w:trHeight w:val="250"/>
        </w:trPr>
        <w:tc>
          <w:tcPr>
            <w:tcW w:w="4529" w:type="dxa"/>
            <w:vAlign w:val="bottom"/>
          </w:tcPr>
          <w:p w:rsidR="00A9684F" w:rsidRPr="007A060E" w:rsidRDefault="00A9684F" w:rsidP="00C752E0">
            <w:pPr>
              <w:spacing w:after="0" w:line="360" w:lineRule="auto"/>
              <w:ind w:firstLine="0"/>
              <w:rPr>
                <w:rFonts w:ascii="Times New Roman" w:hAnsi="Times New Roman" w:cs="Times New Roman"/>
                <w:sz w:val="24"/>
                <w:szCs w:val="28"/>
                <w:lang w:eastAsia="ru-RU"/>
              </w:rPr>
            </w:pPr>
            <w:r w:rsidRPr="007A060E">
              <w:rPr>
                <w:rFonts w:ascii="Times New Roman" w:hAnsi="Times New Roman" w:cs="Times New Roman"/>
                <w:sz w:val="24"/>
                <w:szCs w:val="28"/>
                <w:lang w:eastAsia="ru-RU"/>
              </w:rPr>
              <w:t>Чистая прибыль</w:t>
            </w:r>
          </w:p>
        </w:tc>
        <w:tc>
          <w:tcPr>
            <w:tcW w:w="1560"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c>
          <w:tcPr>
            <w:tcW w:w="1559"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c>
          <w:tcPr>
            <w:tcW w:w="1559"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r>
      <w:tr w:rsidR="00A9684F" w:rsidRPr="007A060E" w:rsidTr="009F62E8">
        <w:trPr>
          <w:trHeight w:val="269"/>
        </w:trPr>
        <w:tc>
          <w:tcPr>
            <w:tcW w:w="4529" w:type="dxa"/>
            <w:vAlign w:val="bottom"/>
          </w:tcPr>
          <w:p w:rsidR="00A9684F" w:rsidRPr="007A060E" w:rsidRDefault="00A9684F" w:rsidP="00C752E0">
            <w:pPr>
              <w:spacing w:after="0" w:line="360" w:lineRule="auto"/>
              <w:ind w:firstLine="0"/>
              <w:rPr>
                <w:rFonts w:ascii="Times New Roman" w:hAnsi="Times New Roman" w:cs="Times New Roman"/>
                <w:sz w:val="24"/>
                <w:szCs w:val="28"/>
                <w:lang w:eastAsia="ru-RU"/>
              </w:rPr>
            </w:pPr>
            <w:r w:rsidRPr="007A060E">
              <w:rPr>
                <w:rFonts w:ascii="Times New Roman" w:hAnsi="Times New Roman" w:cs="Times New Roman"/>
                <w:sz w:val="24"/>
                <w:szCs w:val="28"/>
                <w:lang w:eastAsia="ru-RU"/>
              </w:rPr>
              <w:t>Рентабельность продаж, %</w:t>
            </w:r>
          </w:p>
        </w:tc>
        <w:tc>
          <w:tcPr>
            <w:tcW w:w="1560"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c>
          <w:tcPr>
            <w:tcW w:w="1559"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c>
          <w:tcPr>
            <w:tcW w:w="1559" w:type="dxa"/>
            <w:noWrap/>
            <w:vAlign w:val="center"/>
          </w:tcPr>
          <w:p w:rsidR="00A9684F" w:rsidRPr="00954A44" w:rsidRDefault="00A9684F" w:rsidP="00C752E0">
            <w:pPr>
              <w:spacing w:after="0" w:line="360" w:lineRule="auto"/>
              <w:ind w:firstLine="0"/>
              <w:jc w:val="center"/>
              <w:rPr>
                <w:rFonts w:ascii="Times New Roman" w:hAnsi="Times New Roman" w:cs="Times New Roman"/>
                <w:color w:val="000000"/>
                <w:sz w:val="24"/>
                <w:szCs w:val="24"/>
              </w:rPr>
            </w:pPr>
          </w:p>
        </w:tc>
      </w:tr>
      <w:tr w:rsidR="00C752E0" w:rsidRPr="007A060E" w:rsidTr="009F62E8">
        <w:trPr>
          <w:trHeight w:val="269"/>
        </w:trPr>
        <w:tc>
          <w:tcPr>
            <w:tcW w:w="4529" w:type="dxa"/>
            <w:vAlign w:val="bottom"/>
          </w:tcPr>
          <w:p w:rsidR="00C752E0" w:rsidRPr="007A060E" w:rsidRDefault="00C752E0" w:rsidP="00C752E0">
            <w:pPr>
              <w:spacing w:after="0" w:line="360" w:lineRule="auto"/>
              <w:ind w:firstLine="0"/>
              <w:rPr>
                <w:rFonts w:ascii="Times New Roman" w:hAnsi="Times New Roman" w:cs="Times New Roman"/>
                <w:sz w:val="24"/>
                <w:szCs w:val="28"/>
                <w:lang w:eastAsia="ru-RU"/>
              </w:rPr>
            </w:pPr>
            <w:r w:rsidRPr="007A060E">
              <w:rPr>
                <w:rFonts w:ascii="Times New Roman" w:hAnsi="Times New Roman" w:cs="Times New Roman"/>
                <w:sz w:val="24"/>
                <w:szCs w:val="28"/>
                <w:lang w:eastAsia="ru-RU"/>
              </w:rPr>
              <w:t xml:space="preserve">Рентабельность </w:t>
            </w:r>
            <w:r>
              <w:rPr>
                <w:rFonts w:ascii="Times New Roman" w:hAnsi="Times New Roman" w:cs="Times New Roman"/>
                <w:sz w:val="24"/>
                <w:szCs w:val="28"/>
                <w:lang w:eastAsia="ru-RU"/>
              </w:rPr>
              <w:t>затрат</w:t>
            </w:r>
            <w:r w:rsidRPr="007A060E">
              <w:rPr>
                <w:rFonts w:ascii="Times New Roman" w:hAnsi="Times New Roman" w:cs="Times New Roman"/>
                <w:sz w:val="24"/>
                <w:szCs w:val="28"/>
                <w:lang w:eastAsia="ru-RU"/>
              </w:rPr>
              <w:t>, %</w:t>
            </w:r>
          </w:p>
        </w:tc>
        <w:tc>
          <w:tcPr>
            <w:tcW w:w="1560" w:type="dxa"/>
            <w:noWrap/>
            <w:vAlign w:val="center"/>
          </w:tcPr>
          <w:p w:rsidR="00C752E0" w:rsidRPr="00954A44" w:rsidRDefault="00C752E0" w:rsidP="00C752E0">
            <w:pPr>
              <w:spacing w:after="0" w:line="360" w:lineRule="auto"/>
              <w:ind w:firstLine="0"/>
              <w:jc w:val="center"/>
              <w:rPr>
                <w:rFonts w:ascii="Times New Roman" w:hAnsi="Times New Roman" w:cs="Times New Roman"/>
                <w:color w:val="000000"/>
                <w:sz w:val="24"/>
                <w:szCs w:val="24"/>
              </w:rPr>
            </w:pPr>
          </w:p>
        </w:tc>
        <w:tc>
          <w:tcPr>
            <w:tcW w:w="1559" w:type="dxa"/>
            <w:noWrap/>
            <w:vAlign w:val="center"/>
          </w:tcPr>
          <w:p w:rsidR="00C752E0" w:rsidRPr="00954A44" w:rsidRDefault="00C752E0" w:rsidP="00C752E0">
            <w:pPr>
              <w:spacing w:after="0" w:line="360" w:lineRule="auto"/>
              <w:ind w:firstLine="0"/>
              <w:jc w:val="center"/>
              <w:rPr>
                <w:rFonts w:ascii="Times New Roman" w:hAnsi="Times New Roman" w:cs="Times New Roman"/>
                <w:color w:val="000000"/>
                <w:sz w:val="24"/>
                <w:szCs w:val="24"/>
              </w:rPr>
            </w:pPr>
          </w:p>
        </w:tc>
        <w:tc>
          <w:tcPr>
            <w:tcW w:w="1559" w:type="dxa"/>
            <w:noWrap/>
            <w:vAlign w:val="center"/>
          </w:tcPr>
          <w:p w:rsidR="00C752E0" w:rsidRPr="00954A44" w:rsidRDefault="00C752E0" w:rsidP="00C752E0">
            <w:pPr>
              <w:spacing w:after="0" w:line="360" w:lineRule="auto"/>
              <w:ind w:firstLine="0"/>
              <w:jc w:val="center"/>
              <w:rPr>
                <w:rFonts w:ascii="Times New Roman" w:hAnsi="Times New Roman" w:cs="Times New Roman"/>
                <w:color w:val="000000"/>
                <w:sz w:val="24"/>
                <w:szCs w:val="24"/>
              </w:rPr>
            </w:pPr>
          </w:p>
        </w:tc>
      </w:tr>
    </w:tbl>
    <w:p w:rsidR="00A9684F" w:rsidRDefault="00A9684F" w:rsidP="005228C0">
      <w:pPr>
        <w:pStyle w:val="a3"/>
        <w:spacing w:after="0" w:line="360" w:lineRule="auto"/>
        <w:ind w:left="0"/>
        <w:rPr>
          <w:rFonts w:ascii="Times New Roman" w:hAnsi="Times New Roman" w:cs="Times New Roman"/>
          <w:color w:val="000000" w:themeColor="text1"/>
          <w:sz w:val="28"/>
          <w:szCs w:val="28"/>
        </w:rPr>
      </w:pPr>
    </w:p>
    <w:p w:rsidR="00DF0BB6" w:rsidRPr="00DF0BB6" w:rsidRDefault="00DF0BB6" w:rsidP="00DF0BB6">
      <w:pPr>
        <w:spacing w:after="0" w:line="360" w:lineRule="auto"/>
        <w:rPr>
          <w:rFonts w:ascii="Times New Roman" w:eastAsia="Times New Roman" w:hAnsi="Times New Roman" w:cs="Times New Roman"/>
          <w:sz w:val="28"/>
          <w:szCs w:val="28"/>
        </w:rPr>
      </w:pPr>
      <w:r w:rsidRPr="00DF0BB6">
        <w:rPr>
          <w:rFonts w:ascii="Times New Roman" w:eastAsia="Times New Roman" w:hAnsi="Times New Roman" w:cs="Times New Roman"/>
          <w:sz w:val="28"/>
          <w:szCs w:val="28"/>
        </w:rPr>
        <w:t>Так как __________________________________________ платит единый сельскохозяйственный налог, то хозяйство не платит налог на имущество, на прибыль, а процентная ставка на налогооблагаемую базу равна 6 %. Налогооблагаемая прибыль по ЕСХН</w:t>
      </w:r>
      <w:r>
        <w:rPr>
          <w:rFonts w:ascii="Times New Roman" w:eastAsia="Times New Roman" w:hAnsi="Times New Roman" w:cs="Times New Roman"/>
          <w:sz w:val="28"/>
          <w:szCs w:val="28"/>
        </w:rPr>
        <w:t xml:space="preserve"> </w:t>
      </w:r>
      <w:r w:rsidRPr="00DF0BB6">
        <w:rPr>
          <w:rFonts w:ascii="Times New Roman" w:eastAsia="Times New Roman" w:hAnsi="Times New Roman" w:cs="Times New Roman"/>
          <w:sz w:val="28"/>
          <w:szCs w:val="28"/>
        </w:rPr>
        <w:t>– доходы, уменьшенные на величину произведенных расходов</w:t>
      </w:r>
      <w:r>
        <w:rPr>
          <w:rFonts w:ascii="Times New Roman" w:eastAsia="Times New Roman" w:hAnsi="Times New Roman" w:cs="Times New Roman"/>
          <w:sz w:val="28"/>
          <w:szCs w:val="28"/>
        </w:rPr>
        <w:t xml:space="preserve"> (производственная себестоимость).</w:t>
      </w:r>
    </w:p>
    <w:p w:rsidR="00A9684F" w:rsidRPr="00CB311C" w:rsidRDefault="00A9684F" w:rsidP="005228C0">
      <w:pPr>
        <w:pStyle w:val="a9"/>
        <w:spacing w:line="360" w:lineRule="auto"/>
        <w:ind w:firstLine="708"/>
        <w:jc w:val="both"/>
      </w:pPr>
      <w:r w:rsidRPr="00CB311C">
        <w:t>По данным таблице видно, что чистая прибыль организации из года в год увеличивается</w:t>
      </w:r>
      <w:r>
        <w:t xml:space="preserve"> до </w:t>
      </w:r>
      <w:r w:rsidR="00C752E0">
        <w:t>_________</w:t>
      </w:r>
      <w:r>
        <w:t xml:space="preserve"> тыс. руб.</w:t>
      </w:r>
      <w:r w:rsidRPr="00CB311C">
        <w:t>,</w:t>
      </w:r>
      <w:r>
        <w:t xml:space="preserve"> а рентабельность продаж </w:t>
      </w:r>
      <w:r w:rsidR="00C752E0">
        <w:t>______</w:t>
      </w:r>
      <w:r>
        <w:t xml:space="preserve"> %</w:t>
      </w:r>
      <w:r w:rsidRPr="00CB311C">
        <w:t xml:space="preserve"> что является положительной тенденцией. </w:t>
      </w:r>
    </w:p>
    <w:p w:rsidR="00461C4A" w:rsidRPr="004E1CD5" w:rsidRDefault="00461C4A" w:rsidP="005228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rPr>
          <w:rFonts w:ascii="Times New Roman" w:eastAsia="Calibri" w:hAnsi="Times New Roman" w:cs="Times New Roman"/>
          <w:sz w:val="28"/>
          <w:szCs w:val="28"/>
        </w:rPr>
      </w:pPr>
      <w:r w:rsidRPr="004E1CD5">
        <w:rPr>
          <w:rFonts w:ascii="Times New Roman" w:eastAsia="Calibri" w:hAnsi="Times New Roman" w:cs="Times New Roman"/>
          <w:sz w:val="28"/>
          <w:szCs w:val="28"/>
        </w:rPr>
        <w:t xml:space="preserve">В качестве основных показателей эффективности проекта рассчитаем чистый </w:t>
      </w:r>
      <w:r w:rsidRPr="004E1CD5">
        <w:rPr>
          <w:rFonts w:ascii="Times New Roman" w:eastAsia="Calibri" w:hAnsi="Times New Roman" w:cs="Times New Roman"/>
          <w:sz w:val="28"/>
          <w:szCs w:val="28"/>
        </w:rPr>
        <w:lastRenderedPageBreak/>
        <w:t>доход, чистый дисконтированный доход, срок окупаемости, индекс доходно</w:t>
      </w:r>
      <w:r w:rsidR="00DF0BB6">
        <w:rPr>
          <w:rFonts w:ascii="Times New Roman" w:eastAsia="Calibri" w:hAnsi="Times New Roman" w:cs="Times New Roman"/>
          <w:sz w:val="28"/>
          <w:szCs w:val="28"/>
        </w:rPr>
        <w:t>сти инвестиций и т.д. (таблица 9</w:t>
      </w:r>
      <w:r w:rsidRPr="004E1CD5">
        <w:rPr>
          <w:rFonts w:ascii="Times New Roman" w:eastAsia="Calibri" w:hAnsi="Times New Roman" w:cs="Times New Roman"/>
          <w:sz w:val="28"/>
          <w:szCs w:val="28"/>
        </w:rPr>
        <w:t>).</w:t>
      </w:r>
    </w:p>
    <w:p w:rsidR="00461C4A" w:rsidRPr="004E1CD5" w:rsidRDefault="00461C4A" w:rsidP="005228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eastAsia="Calibri" w:hAnsi="Times New Roman" w:cs="Times New Roman"/>
          <w:sz w:val="10"/>
          <w:szCs w:val="10"/>
        </w:rPr>
      </w:pPr>
    </w:p>
    <w:p w:rsidR="00461C4A" w:rsidRPr="004E1CD5" w:rsidRDefault="00DF0BB6" w:rsidP="005228C0">
      <w:pPr>
        <w:pStyle w:val="3"/>
        <w:rPr>
          <w:rFonts w:eastAsia="Times New Roman"/>
          <w:lang w:eastAsia="ru-RU"/>
        </w:rPr>
      </w:pPr>
      <w:r>
        <w:rPr>
          <w:rFonts w:eastAsia="Times New Roman"/>
          <w:lang w:eastAsia="ru-RU"/>
        </w:rPr>
        <w:t>Таблица 9</w:t>
      </w:r>
      <w:r w:rsidR="00461C4A" w:rsidRPr="004E1CD5">
        <w:rPr>
          <w:rFonts w:eastAsia="Times New Roman"/>
          <w:lang w:eastAsia="ru-RU"/>
        </w:rPr>
        <w:t xml:space="preserve"> – Экономическая эффективность проекта</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7"/>
        <w:gridCol w:w="2694"/>
      </w:tblGrid>
      <w:tr w:rsidR="00461C4A" w:rsidRPr="004E1CD5" w:rsidTr="009F62E8">
        <w:trPr>
          <w:trHeight w:val="463"/>
        </w:trPr>
        <w:tc>
          <w:tcPr>
            <w:tcW w:w="6797" w:type="dxa"/>
            <w:vAlign w:val="center"/>
          </w:tcPr>
          <w:p w:rsidR="00461C4A" w:rsidRPr="004E1CD5" w:rsidRDefault="00461C4A" w:rsidP="005228C0">
            <w:pPr>
              <w:spacing w:after="0" w:line="240" w:lineRule="auto"/>
              <w:ind w:firstLine="22"/>
              <w:jc w:val="center"/>
              <w:rPr>
                <w:rFonts w:ascii="Times New Roman" w:hAnsi="Times New Roman" w:cs="Times New Roman"/>
                <w:sz w:val="28"/>
                <w:szCs w:val="28"/>
                <w:lang w:eastAsia="ru-RU"/>
              </w:rPr>
            </w:pPr>
            <w:r w:rsidRPr="004E1CD5">
              <w:rPr>
                <w:rFonts w:ascii="Times New Roman" w:hAnsi="Times New Roman" w:cs="Times New Roman"/>
                <w:sz w:val="28"/>
                <w:szCs w:val="28"/>
                <w:lang w:eastAsia="ru-RU"/>
              </w:rPr>
              <w:t>Показатель</w:t>
            </w:r>
          </w:p>
        </w:tc>
        <w:tc>
          <w:tcPr>
            <w:tcW w:w="2694" w:type="dxa"/>
            <w:vAlign w:val="center"/>
          </w:tcPr>
          <w:p w:rsidR="00461C4A" w:rsidRPr="004E1CD5" w:rsidRDefault="00461C4A" w:rsidP="005228C0">
            <w:pPr>
              <w:suppressAutoHyphens/>
              <w:spacing w:after="0" w:line="240" w:lineRule="auto"/>
              <w:ind w:firstLine="0"/>
              <w:jc w:val="center"/>
              <w:rPr>
                <w:rFonts w:ascii="Times New Roman" w:hAnsi="Times New Roman" w:cs="Times New Roman"/>
                <w:sz w:val="28"/>
                <w:szCs w:val="28"/>
                <w:lang w:eastAsia="ru-RU"/>
              </w:rPr>
            </w:pPr>
            <w:r>
              <w:rPr>
                <w:rFonts w:ascii="Times New Roman" w:hAnsi="Times New Roman" w:cs="Times New Roman"/>
                <w:sz w:val="28"/>
                <w:szCs w:val="28"/>
                <w:lang w:eastAsia="ru-RU"/>
              </w:rPr>
              <w:t>Величина показателя</w:t>
            </w:r>
          </w:p>
        </w:tc>
      </w:tr>
      <w:tr w:rsidR="00461C4A" w:rsidRPr="004E1CD5" w:rsidTr="009F62E8">
        <w:trPr>
          <w:trHeight w:val="390"/>
        </w:trPr>
        <w:tc>
          <w:tcPr>
            <w:tcW w:w="6797" w:type="dxa"/>
            <w:vAlign w:val="bottom"/>
          </w:tcPr>
          <w:p w:rsidR="00461C4A" w:rsidRPr="004E1CD5" w:rsidRDefault="00461C4A" w:rsidP="005228C0">
            <w:pPr>
              <w:spacing w:after="0" w:line="240" w:lineRule="auto"/>
              <w:ind w:firstLine="0"/>
              <w:rPr>
                <w:rFonts w:ascii="Times New Roman" w:hAnsi="Times New Roman" w:cs="Times New Roman"/>
                <w:sz w:val="28"/>
                <w:szCs w:val="28"/>
                <w:lang w:eastAsia="ru-RU"/>
              </w:rPr>
            </w:pPr>
            <w:r w:rsidRPr="004E1CD5">
              <w:rPr>
                <w:rFonts w:ascii="Times New Roman" w:hAnsi="Times New Roman" w:cs="Times New Roman"/>
                <w:sz w:val="28"/>
                <w:szCs w:val="28"/>
                <w:lang w:eastAsia="ru-RU"/>
              </w:rPr>
              <w:t>Чистый доход, тыс. руб.</w:t>
            </w:r>
          </w:p>
        </w:tc>
        <w:tc>
          <w:tcPr>
            <w:tcW w:w="2694" w:type="dxa"/>
            <w:noWrap/>
            <w:vAlign w:val="center"/>
          </w:tcPr>
          <w:p w:rsidR="00461C4A" w:rsidRPr="00DD777D" w:rsidRDefault="00461C4A" w:rsidP="005228C0">
            <w:pPr>
              <w:spacing w:after="0" w:line="240" w:lineRule="auto"/>
              <w:ind w:firstLine="0"/>
              <w:jc w:val="center"/>
              <w:rPr>
                <w:rFonts w:ascii="Times New Roman" w:hAnsi="Times New Roman" w:cs="Times New Roman"/>
                <w:sz w:val="28"/>
                <w:szCs w:val="28"/>
              </w:rPr>
            </w:pPr>
          </w:p>
        </w:tc>
      </w:tr>
      <w:tr w:rsidR="00461C4A" w:rsidRPr="004E1CD5" w:rsidTr="009F62E8">
        <w:trPr>
          <w:trHeight w:val="390"/>
        </w:trPr>
        <w:tc>
          <w:tcPr>
            <w:tcW w:w="6797" w:type="dxa"/>
            <w:vAlign w:val="bottom"/>
          </w:tcPr>
          <w:p w:rsidR="00461C4A" w:rsidRPr="004E1CD5" w:rsidRDefault="00461C4A" w:rsidP="005228C0">
            <w:pPr>
              <w:spacing w:after="0" w:line="240" w:lineRule="auto"/>
              <w:ind w:firstLine="0"/>
              <w:rPr>
                <w:rFonts w:ascii="Times New Roman" w:hAnsi="Times New Roman" w:cs="Times New Roman"/>
                <w:sz w:val="28"/>
                <w:szCs w:val="28"/>
                <w:lang w:eastAsia="ru-RU"/>
              </w:rPr>
            </w:pPr>
            <w:r>
              <w:rPr>
                <w:rFonts w:ascii="Times New Roman" w:hAnsi="Times New Roman" w:cs="Times New Roman"/>
                <w:sz w:val="28"/>
                <w:szCs w:val="28"/>
                <w:lang w:eastAsia="ru-RU"/>
              </w:rPr>
              <w:t>Индекс доходности</w:t>
            </w:r>
            <w:r w:rsidRPr="004E1CD5">
              <w:rPr>
                <w:rFonts w:ascii="Times New Roman" w:hAnsi="Times New Roman" w:cs="Times New Roman"/>
                <w:sz w:val="28"/>
                <w:szCs w:val="28"/>
                <w:lang w:eastAsia="ru-RU"/>
              </w:rPr>
              <w:t xml:space="preserve"> затрат</w:t>
            </w:r>
            <w:r>
              <w:rPr>
                <w:rFonts w:ascii="Times New Roman" w:hAnsi="Times New Roman" w:cs="Times New Roman"/>
                <w:sz w:val="28"/>
                <w:szCs w:val="28"/>
                <w:lang w:eastAsia="ru-RU"/>
              </w:rPr>
              <w:t>, %</w:t>
            </w:r>
          </w:p>
        </w:tc>
        <w:tc>
          <w:tcPr>
            <w:tcW w:w="2694" w:type="dxa"/>
            <w:noWrap/>
            <w:vAlign w:val="center"/>
          </w:tcPr>
          <w:p w:rsidR="00461C4A" w:rsidRPr="00DD777D" w:rsidRDefault="00461C4A" w:rsidP="005228C0">
            <w:pPr>
              <w:spacing w:after="0"/>
              <w:ind w:firstLine="0"/>
              <w:jc w:val="center"/>
              <w:rPr>
                <w:rFonts w:ascii="Times New Roman" w:hAnsi="Times New Roman" w:cs="Times New Roman"/>
                <w:sz w:val="28"/>
                <w:szCs w:val="28"/>
              </w:rPr>
            </w:pPr>
          </w:p>
        </w:tc>
      </w:tr>
      <w:tr w:rsidR="00461C4A" w:rsidRPr="004E1CD5" w:rsidTr="009F62E8">
        <w:trPr>
          <w:trHeight w:val="390"/>
        </w:trPr>
        <w:tc>
          <w:tcPr>
            <w:tcW w:w="6797" w:type="dxa"/>
            <w:vAlign w:val="bottom"/>
          </w:tcPr>
          <w:p w:rsidR="00461C4A" w:rsidRPr="004E1CD5" w:rsidRDefault="00461C4A" w:rsidP="005228C0">
            <w:pPr>
              <w:spacing w:after="0" w:line="240" w:lineRule="auto"/>
              <w:ind w:firstLine="0"/>
              <w:rPr>
                <w:rFonts w:ascii="Times New Roman" w:hAnsi="Times New Roman" w:cs="Times New Roman"/>
                <w:sz w:val="28"/>
                <w:szCs w:val="28"/>
                <w:lang w:eastAsia="ru-RU"/>
              </w:rPr>
            </w:pPr>
            <w:r w:rsidRPr="004E1CD5">
              <w:rPr>
                <w:rFonts w:ascii="Times New Roman" w:hAnsi="Times New Roman" w:cs="Times New Roman"/>
                <w:sz w:val="28"/>
                <w:szCs w:val="28"/>
                <w:lang w:eastAsia="ru-RU"/>
              </w:rPr>
              <w:t>Индекс доходности инвестиций</w:t>
            </w:r>
            <w:r>
              <w:rPr>
                <w:rFonts w:ascii="Times New Roman" w:hAnsi="Times New Roman" w:cs="Times New Roman"/>
                <w:sz w:val="28"/>
                <w:szCs w:val="28"/>
                <w:lang w:eastAsia="ru-RU"/>
              </w:rPr>
              <w:t>, %</w:t>
            </w:r>
          </w:p>
        </w:tc>
        <w:tc>
          <w:tcPr>
            <w:tcW w:w="2694" w:type="dxa"/>
            <w:noWrap/>
            <w:vAlign w:val="center"/>
          </w:tcPr>
          <w:p w:rsidR="00461C4A" w:rsidRPr="00DD777D" w:rsidRDefault="00461C4A" w:rsidP="005228C0">
            <w:pPr>
              <w:spacing w:after="0"/>
              <w:ind w:firstLine="0"/>
              <w:jc w:val="center"/>
              <w:rPr>
                <w:rFonts w:ascii="Times New Roman" w:hAnsi="Times New Roman" w:cs="Times New Roman"/>
                <w:sz w:val="28"/>
                <w:szCs w:val="28"/>
              </w:rPr>
            </w:pPr>
          </w:p>
        </w:tc>
      </w:tr>
      <w:tr w:rsidR="00461C4A" w:rsidRPr="004E1CD5" w:rsidTr="009F62E8">
        <w:trPr>
          <w:trHeight w:val="390"/>
        </w:trPr>
        <w:tc>
          <w:tcPr>
            <w:tcW w:w="6797" w:type="dxa"/>
            <w:vAlign w:val="bottom"/>
          </w:tcPr>
          <w:p w:rsidR="00461C4A" w:rsidRPr="004E1CD5" w:rsidRDefault="00461C4A" w:rsidP="005228C0">
            <w:pPr>
              <w:spacing w:after="0" w:line="240" w:lineRule="auto"/>
              <w:ind w:firstLine="0"/>
              <w:rPr>
                <w:rFonts w:ascii="Times New Roman" w:hAnsi="Times New Roman" w:cs="Times New Roman"/>
                <w:sz w:val="28"/>
                <w:szCs w:val="28"/>
                <w:lang w:eastAsia="ru-RU"/>
              </w:rPr>
            </w:pPr>
            <w:r w:rsidRPr="004E1CD5">
              <w:rPr>
                <w:rFonts w:ascii="Times New Roman" w:hAnsi="Times New Roman" w:cs="Times New Roman"/>
                <w:sz w:val="28"/>
                <w:szCs w:val="28"/>
                <w:lang w:eastAsia="ru-RU"/>
              </w:rPr>
              <w:t>Простой срок окупаемости, лет</w:t>
            </w:r>
          </w:p>
        </w:tc>
        <w:tc>
          <w:tcPr>
            <w:tcW w:w="2694" w:type="dxa"/>
            <w:noWrap/>
            <w:vAlign w:val="center"/>
          </w:tcPr>
          <w:p w:rsidR="00461C4A" w:rsidRPr="00DD777D" w:rsidRDefault="00461C4A" w:rsidP="005228C0">
            <w:pPr>
              <w:spacing w:after="0"/>
              <w:ind w:firstLine="0"/>
              <w:jc w:val="center"/>
              <w:rPr>
                <w:rFonts w:ascii="Times New Roman" w:hAnsi="Times New Roman" w:cs="Times New Roman"/>
                <w:sz w:val="28"/>
                <w:szCs w:val="28"/>
              </w:rPr>
            </w:pPr>
          </w:p>
        </w:tc>
      </w:tr>
      <w:tr w:rsidR="00461C4A" w:rsidRPr="004E1CD5" w:rsidTr="009F62E8">
        <w:trPr>
          <w:trHeight w:val="314"/>
        </w:trPr>
        <w:tc>
          <w:tcPr>
            <w:tcW w:w="6797" w:type="dxa"/>
            <w:vAlign w:val="bottom"/>
          </w:tcPr>
          <w:p w:rsidR="00461C4A" w:rsidRPr="004E1CD5" w:rsidRDefault="00461C4A" w:rsidP="005228C0">
            <w:pPr>
              <w:spacing w:after="0" w:line="240" w:lineRule="auto"/>
              <w:ind w:firstLine="0"/>
              <w:rPr>
                <w:rFonts w:ascii="Times New Roman" w:hAnsi="Times New Roman" w:cs="Times New Roman"/>
                <w:sz w:val="28"/>
                <w:szCs w:val="28"/>
                <w:lang w:eastAsia="ru-RU"/>
              </w:rPr>
            </w:pPr>
            <w:r w:rsidRPr="004E1CD5">
              <w:rPr>
                <w:rFonts w:ascii="Times New Roman" w:hAnsi="Times New Roman" w:cs="Times New Roman"/>
                <w:sz w:val="28"/>
                <w:szCs w:val="28"/>
                <w:lang w:eastAsia="ru-RU"/>
              </w:rPr>
              <w:t>Чистый дисконтированный доход, тыс. руб.</w:t>
            </w:r>
          </w:p>
        </w:tc>
        <w:tc>
          <w:tcPr>
            <w:tcW w:w="2694" w:type="dxa"/>
            <w:noWrap/>
            <w:vAlign w:val="center"/>
          </w:tcPr>
          <w:p w:rsidR="00461C4A" w:rsidRPr="00DD777D" w:rsidRDefault="00461C4A" w:rsidP="005228C0">
            <w:pPr>
              <w:spacing w:after="0"/>
              <w:ind w:firstLine="0"/>
              <w:jc w:val="center"/>
              <w:rPr>
                <w:rFonts w:ascii="Times New Roman" w:hAnsi="Times New Roman" w:cs="Times New Roman"/>
                <w:sz w:val="28"/>
                <w:szCs w:val="28"/>
              </w:rPr>
            </w:pPr>
          </w:p>
        </w:tc>
      </w:tr>
      <w:tr w:rsidR="00461C4A" w:rsidRPr="004E1CD5" w:rsidTr="009F62E8">
        <w:trPr>
          <w:trHeight w:val="388"/>
        </w:trPr>
        <w:tc>
          <w:tcPr>
            <w:tcW w:w="6797" w:type="dxa"/>
            <w:vAlign w:val="bottom"/>
          </w:tcPr>
          <w:p w:rsidR="00461C4A" w:rsidRPr="004E1CD5" w:rsidRDefault="00461C4A" w:rsidP="005228C0">
            <w:pPr>
              <w:spacing w:after="0" w:line="240" w:lineRule="auto"/>
              <w:ind w:firstLine="0"/>
              <w:rPr>
                <w:rFonts w:ascii="Times New Roman" w:hAnsi="Times New Roman" w:cs="Times New Roman"/>
                <w:sz w:val="28"/>
                <w:szCs w:val="28"/>
                <w:lang w:eastAsia="ru-RU"/>
              </w:rPr>
            </w:pPr>
            <w:r>
              <w:rPr>
                <w:rFonts w:ascii="Times New Roman" w:hAnsi="Times New Roman" w:cs="Times New Roman"/>
                <w:sz w:val="28"/>
                <w:szCs w:val="28"/>
                <w:lang w:eastAsia="ru-RU"/>
              </w:rPr>
              <w:t>Норма прибыли, %</w:t>
            </w:r>
          </w:p>
        </w:tc>
        <w:tc>
          <w:tcPr>
            <w:tcW w:w="2694" w:type="dxa"/>
            <w:noWrap/>
            <w:vAlign w:val="center"/>
          </w:tcPr>
          <w:p w:rsidR="00461C4A" w:rsidRPr="00DD777D" w:rsidRDefault="00461C4A" w:rsidP="005228C0">
            <w:pPr>
              <w:spacing w:after="0"/>
              <w:ind w:firstLine="0"/>
              <w:jc w:val="center"/>
              <w:rPr>
                <w:rFonts w:ascii="Times New Roman" w:hAnsi="Times New Roman" w:cs="Times New Roman"/>
                <w:sz w:val="28"/>
                <w:szCs w:val="28"/>
              </w:rPr>
            </w:pPr>
          </w:p>
        </w:tc>
      </w:tr>
    </w:tbl>
    <w:p w:rsidR="00461C4A" w:rsidRDefault="00461C4A" w:rsidP="005228C0">
      <w:pPr>
        <w:spacing w:after="0" w:line="360" w:lineRule="auto"/>
        <w:rPr>
          <w:rFonts w:ascii="Times New Roman" w:hAnsi="Times New Roman" w:cs="Times New Roman"/>
          <w:sz w:val="28"/>
          <w:szCs w:val="28"/>
        </w:rPr>
      </w:pPr>
    </w:p>
    <w:p w:rsidR="00461C4A" w:rsidRPr="004E1CD5" w:rsidRDefault="00461C4A" w:rsidP="005228C0">
      <w:pPr>
        <w:spacing w:after="0" w:line="360" w:lineRule="auto"/>
        <w:rPr>
          <w:rFonts w:ascii="Times New Roman" w:hAnsi="Times New Roman" w:cs="Times New Roman"/>
          <w:sz w:val="28"/>
          <w:szCs w:val="28"/>
        </w:rPr>
      </w:pPr>
      <w:r w:rsidRPr="004E1CD5">
        <w:rPr>
          <w:rFonts w:ascii="Times New Roman" w:hAnsi="Times New Roman" w:cs="Times New Roman"/>
          <w:sz w:val="28"/>
          <w:szCs w:val="28"/>
        </w:rPr>
        <w:t xml:space="preserve">Исходя из </w:t>
      </w:r>
      <w:r w:rsidR="00DF0BB6">
        <w:rPr>
          <w:rFonts w:ascii="Times New Roman" w:hAnsi="Times New Roman" w:cs="Times New Roman"/>
          <w:sz w:val="28"/>
          <w:szCs w:val="28"/>
        </w:rPr>
        <w:t>расчетов таблицы 9</w:t>
      </w:r>
      <w:r w:rsidRPr="004E1CD5">
        <w:rPr>
          <w:rFonts w:ascii="Times New Roman" w:hAnsi="Times New Roman" w:cs="Times New Roman"/>
          <w:sz w:val="28"/>
          <w:szCs w:val="28"/>
        </w:rPr>
        <w:t>, мы видим, что все критерии хозяйственной эффективности проекта выполняются, и приходим к выводу, что проект эффективен.</w:t>
      </w:r>
      <w:r>
        <w:rPr>
          <w:rFonts w:ascii="Times New Roman" w:hAnsi="Times New Roman" w:cs="Times New Roman"/>
          <w:sz w:val="28"/>
          <w:szCs w:val="28"/>
        </w:rPr>
        <w:t xml:space="preserve"> Индекс доходности затрат составит </w:t>
      </w:r>
      <w:r w:rsidR="00DF0BB6">
        <w:rPr>
          <w:rFonts w:ascii="Times New Roman" w:hAnsi="Times New Roman" w:cs="Times New Roman"/>
          <w:sz w:val="28"/>
          <w:szCs w:val="28"/>
        </w:rPr>
        <w:t>_____</w:t>
      </w:r>
      <w:r>
        <w:rPr>
          <w:rFonts w:ascii="Times New Roman" w:hAnsi="Times New Roman" w:cs="Times New Roman"/>
          <w:sz w:val="28"/>
          <w:szCs w:val="28"/>
        </w:rPr>
        <w:t xml:space="preserve"> %, а индекс доходности инвестиций </w:t>
      </w:r>
      <w:r w:rsidR="00DF0BB6">
        <w:rPr>
          <w:rFonts w:ascii="Times New Roman" w:hAnsi="Times New Roman" w:cs="Times New Roman"/>
          <w:sz w:val="28"/>
          <w:szCs w:val="28"/>
        </w:rPr>
        <w:t>_____</w:t>
      </w:r>
      <w:r>
        <w:rPr>
          <w:rFonts w:ascii="Times New Roman" w:hAnsi="Times New Roman" w:cs="Times New Roman"/>
          <w:sz w:val="28"/>
          <w:szCs w:val="28"/>
        </w:rPr>
        <w:t xml:space="preserve"> %. Срок окупаемости проекта </w:t>
      </w:r>
      <w:r w:rsidR="00DF0BB6">
        <w:rPr>
          <w:rFonts w:ascii="Times New Roman" w:hAnsi="Times New Roman" w:cs="Times New Roman"/>
          <w:sz w:val="28"/>
          <w:szCs w:val="28"/>
        </w:rPr>
        <w:t>____</w:t>
      </w:r>
      <w:r>
        <w:rPr>
          <w:rFonts w:ascii="Times New Roman" w:hAnsi="Times New Roman" w:cs="Times New Roman"/>
          <w:sz w:val="28"/>
          <w:szCs w:val="28"/>
        </w:rPr>
        <w:t xml:space="preserve"> лет или </w:t>
      </w:r>
      <w:r w:rsidR="00DF0BB6">
        <w:rPr>
          <w:rFonts w:ascii="Times New Roman" w:hAnsi="Times New Roman" w:cs="Times New Roman"/>
          <w:sz w:val="28"/>
          <w:szCs w:val="28"/>
        </w:rPr>
        <w:t>____</w:t>
      </w:r>
      <w:r>
        <w:rPr>
          <w:rFonts w:ascii="Times New Roman" w:hAnsi="Times New Roman" w:cs="Times New Roman"/>
          <w:sz w:val="28"/>
          <w:szCs w:val="28"/>
        </w:rPr>
        <w:t xml:space="preserve"> месяцев. Норма прибыли </w:t>
      </w:r>
      <w:r w:rsidR="00DF0BB6">
        <w:rPr>
          <w:rFonts w:ascii="Times New Roman" w:hAnsi="Times New Roman" w:cs="Times New Roman"/>
          <w:sz w:val="28"/>
          <w:szCs w:val="28"/>
        </w:rPr>
        <w:t>_______</w:t>
      </w:r>
      <w:r>
        <w:rPr>
          <w:rFonts w:ascii="Times New Roman" w:hAnsi="Times New Roman" w:cs="Times New Roman"/>
          <w:sz w:val="28"/>
          <w:szCs w:val="28"/>
        </w:rPr>
        <w:t xml:space="preserve"> %.</w:t>
      </w:r>
    </w:p>
    <w:p w:rsidR="00461C4A" w:rsidRPr="00E60CBF" w:rsidRDefault="00DF0BB6" w:rsidP="005228C0">
      <w:pPr>
        <w:spacing w:after="0" w:line="360" w:lineRule="auto"/>
        <w:rPr>
          <w:rFonts w:ascii="Times New Roman" w:hAnsi="Times New Roman" w:cs="Times New Roman"/>
          <w:sz w:val="28"/>
          <w:szCs w:val="28"/>
        </w:rPr>
      </w:pPr>
      <w:r>
        <w:rPr>
          <w:rFonts w:ascii="Times New Roman" w:hAnsi="Times New Roman" w:cs="Times New Roman"/>
          <w:sz w:val="28"/>
          <w:szCs w:val="28"/>
        </w:rPr>
        <w:t>В таблице 10</w:t>
      </w:r>
      <w:r w:rsidR="00461C4A">
        <w:rPr>
          <w:rFonts w:ascii="Times New Roman" w:hAnsi="Times New Roman" w:cs="Times New Roman"/>
          <w:sz w:val="28"/>
          <w:szCs w:val="28"/>
        </w:rPr>
        <w:t xml:space="preserve"> </w:t>
      </w:r>
      <w:r w:rsidR="00461C4A" w:rsidRPr="004E1CD5">
        <w:rPr>
          <w:rFonts w:ascii="Times New Roman" w:hAnsi="Times New Roman" w:cs="Times New Roman"/>
          <w:sz w:val="28"/>
          <w:szCs w:val="28"/>
        </w:rPr>
        <w:t>рассмотрим экономическ</w:t>
      </w:r>
      <w:r w:rsidR="00461C4A">
        <w:rPr>
          <w:rFonts w:ascii="Times New Roman" w:hAnsi="Times New Roman" w:cs="Times New Roman"/>
          <w:sz w:val="28"/>
          <w:szCs w:val="28"/>
        </w:rPr>
        <w:t>ую</w:t>
      </w:r>
      <w:r w:rsidR="00461C4A" w:rsidRPr="004E1CD5">
        <w:rPr>
          <w:rFonts w:ascii="Times New Roman" w:hAnsi="Times New Roman" w:cs="Times New Roman"/>
          <w:sz w:val="28"/>
          <w:szCs w:val="28"/>
        </w:rPr>
        <w:t xml:space="preserve"> эффективность производства</w:t>
      </w:r>
      <w:r w:rsidR="00461C4A">
        <w:rPr>
          <w:rFonts w:ascii="Times New Roman" w:hAnsi="Times New Roman" w:cs="Times New Roman"/>
          <w:sz w:val="28"/>
          <w:szCs w:val="28"/>
        </w:rPr>
        <w:t xml:space="preserve"> </w:t>
      </w:r>
      <w:r w:rsidR="00602F88">
        <w:rPr>
          <w:rFonts w:ascii="Times New Roman" w:hAnsi="Times New Roman" w:cs="Times New Roman"/>
          <w:sz w:val="28"/>
          <w:szCs w:val="28"/>
        </w:rPr>
        <w:t>____________________</w:t>
      </w:r>
      <w:r w:rsidR="00461C4A">
        <w:rPr>
          <w:rFonts w:ascii="Times New Roman" w:hAnsi="Times New Roman" w:cs="Times New Roman"/>
          <w:sz w:val="28"/>
          <w:szCs w:val="28"/>
        </w:rPr>
        <w:t>.</w:t>
      </w:r>
    </w:p>
    <w:p w:rsidR="00461C4A" w:rsidRPr="004E1CD5" w:rsidRDefault="00DF0BB6" w:rsidP="005228C0">
      <w:pPr>
        <w:pStyle w:val="3"/>
      </w:pPr>
      <w:r>
        <w:t>Таблица 10</w:t>
      </w:r>
      <w:r w:rsidR="00461C4A" w:rsidRPr="004E1CD5">
        <w:t xml:space="preserve"> – Экономическая эффективность производства </w:t>
      </w:r>
      <w:r>
        <w:t>__________</w:t>
      </w:r>
    </w:p>
    <w:tbl>
      <w:tblPr>
        <w:tblW w:w="0" w:type="auto"/>
        <w:tblInd w:w="108" w:type="dxa"/>
        <w:tblLook w:val="0000" w:firstRow="0" w:lastRow="0" w:firstColumn="0" w:lastColumn="0" w:noHBand="0" w:noVBand="0"/>
      </w:tblPr>
      <w:tblGrid>
        <w:gridCol w:w="5416"/>
        <w:gridCol w:w="1400"/>
        <w:gridCol w:w="1276"/>
        <w:gridCol w:w="1418"/>
      </w:tblGrid>
      <w:tr w:rsidR="00461C4A" w:rsidRPr="004E1CD5" w:rsidTr="009F62E8">
        <w:trPr>
          <w:trHeight w:val="255"/>
        </w:trPr>
        <w:tc>
          <w:tcPr>
            <w:tcW w:w="5416" w:type="dxa"/>
            <w:vMerge w:val="restart"/>
            <w:tcBorders>
              <w:top w:val="single" w:sz="4" w:space="0" w:color="auto"/>
              <w:left w:val="single" w:sz="4" w:space="0" w:color="auto"/>
              <w:right w:val="single" w:sz="4" w:space="0" w:color="auto"/>
            </w:tcBorders>
            <w:noWrap/>
            <w:vAlign w:val="center"/>
          </w:tcPr>
          <w:p w:rsidR="00461C4A" w:rsidRPr="004E1CD5" w:rsidRDefault="00461C4A" w:rsidP="005228C0">
            <w:pPr>
              <w:spacing w:after="0"/>
              <w:ind w:firstLine="0"/>
              <w:jc w:val="center"/>
              <w:rPr>
                <w:rFonts w:ascii="Times New Roman" w:hAnsi="Times New Roman" w:cs="Times New Roman"/>
                <w:sz w:val="28"/>
                <w:szCs w:val="24"/>
              </w:rPr>
            </w:pPr>
            <w:r w:rsidRPr="004E1CD5">
              <w:rPr>
                <w:rFonts w:ascii="Times New Roman" w:hAnsi="Times New Roman" w:cs="Times New Roman"/>
                <w:sz w:val="28"/>
                <w:szCs w:val="24"/>
              </w:rPr>
              <w:t>Показатель</w:t>
            </w:r>
          </w:p>
        </w:tc>
        <w:tc>
          <w:tcPr>
            <w:tcW w:w="4094" w:type="dxa"/>
            <w:gridSpan w:val="3"/>
            <w:tcBorders>
              <w:top w:val="single" w:sz="4" w:space="0" w:color="auto"/>
              <w:left w:val="nil"/>
              <w:bottom w:val="single" w:sz="4" w:space="0" w:color="auto"/>
              <w:right w:val="single" w:sz="4" w:space="0" w:color="auto"/>
            </w:tcBorders>
            <w:noWrap/>
            <w:vAlign w:val="bottom"/>
          </w:tcPr>
          <w:p w:rsidR="00461C4A" w:rsidRPr="004E1CD5" w:rsidRDefault="00461C4A" w:rsidP="005228C0">
            <w:pPr>
              <w:spacing w:after="0"/>
              <w:ind w:firstLine="0"/>
              <w:jc w:val="center"/>
              <w:rPr>
                <w:rFonts w:ascii="Times New Roman" w:hAnsi="Times New Roman" w:cs="Times New Roman"/>
                <w:sz w:val="28"/>
                <w:szCs w:val="24"/>
              </w:rPr>
            </w:pPr>
            <w:r w:rsidRPr="004E1CD5">
              <w:rPr>
                <w:rFonts w:ascii="Times New Roman" w:hAnsi="Times New Roman" w:cs="Times New Roman"/>
                <w:sz w:val="28"/>
                <w:szCs w:val="24"/>
              </w:rPr>
              <w:t>Проект</w:t>
            </w:r>
          </w:p>
        </w:tc>
      </w:tr>
      <w:tr w:rsidR="00461C4A" w:rsidRPr="004E1CD5" w:rsidTr="009F62E8">
        <w:trPr>
          <w:trHeight w:val="157"/>
        </w:trPr>
        <w:tc>
          <w:tcPr>
            <w:tcW w:w="5416" w:type="dxa"/>
            <w:vMerge/>
            <w:tcBorders>
              <w:left w:val="single" w:sz="4" w:space="0" w:color="auto"/>
              <w:bottom w:val="single" w:sz="4" w:space="0" w:color="auto"/>
              <w:right w:val="single" w:sz="4" w:space="0" w:color="auto"/>
            </w:tcBorders>
            <w:noWrap/>
            <w:vAlign w:val="bottom"/>
          </w:tcPr>
          <w:p w:rsidR="00461C4A" w:rsidRPr="004E1CD5" w:rsidRDefault="00461C4A" w:rsidP="005228C0">
            <w:pPr>
              <w:spacing w:after="0"/>
              <w:ind w:firstLine="0"/>
              <w:jc w:val="center"/>
              <w:rPr>
                <w:rFonts w:ascii="Times New Roman" w:hAnsi="Times New Roman" w:cs="Times New Roman"/>
                <w:sz w:val="28"/>
                <w:szCs w:val="24"/>
              </w:rPr>
            </w:pPr>
          </w:p>
        </w:tc>
        <w:tc>
          <w:tcPr>
            <w:tcW w:w="1400" w:type="dxa"/>
            <w:tcBorders>
              <w:top w:val="single" w:sz="4" w:space="0" w:color="auto"/>
              <w:left w:val="nil"/>
              <w:bottom w:val="single" w:sz="4" w:space="0" w:color="auto"/>
              <w:right w:val="single" w:sz="4" w:space="0" w:color="auto"/>
            </w:tcBorders>
            <w:noWrap/>
            <w:vAlign w:val="bottom"/>
          </w:tcPr>
          <w:p w:rsidR="00461C4A" w:rsidRPr="004E1CD5" w:rsidRDefault="00461C4A" w:rsidP="005228C0">
            <w:pPr>
              <w:spacing w:after="0"/>
              <w:ind w:firstLine="0"/>
              <w:jc w:val="center"/>
              <w:rPr>
                <w:rFonts w:ascii="Times New Roman" w:hAnsi="Times New Roman" w:cs="Times New Roman"/>
                <w:sz w:val="28"/>
                <w:szCs w:val="24"/>
              </w:rPr>
            </w:pPr>
            <w:r w:rsidRPr="004E1CD5">
              <w:rPr>
                <w:rFonts w:ascii="Times New Roman" w:hAnsi="Times New Roman" w:cs="Times New Roman"/>
                <w:sz w:val="28"/>
                <w:szCs w:val="24"/>
              </w:rPr>
              <w:t>1 год</w:t>
            </w:r>
          </w:p>
        </w:tc>
        <w:tc>
          <w:tcPr>
            <w:tcW w:w="1276" w:type="dxa"/>
            <w:tcBorders>
              <w:top w:val="single" w:sz="4" w:space="0" w:color="auto"/>
              <w:left w:val="nil"/>
              <w:bottom w:val="single" w:sz="4" w:space="0" w:color="auto"/>
              <w:right w:val="single" w:sz="4" w:space="0" w:color="auto"/>
            </w:tcBorders>
            <w:noWrap/>
            <w:vAlign w:val="bottom"/>
          </w:tcPr>
          <w:p w:rsidR="00461C4A" w:rsidRPr="004E1CD5" w:rsidRDefault="00461C4A" w:rsidP="005228C0">
            <w:pPr>
              <w:spacing w:after="0"/>
              <w:ind w:firstLine="0"/>
              <w:jc w:val="center"/>
              <w:rPr>
                <w:rFonts w:ascii="Times New Roman" w:hAnsi="Times New Roman" w:cs="Times New Roman"/>
                <w:sz w:val="28"/>
                <w:szCs w:val="24"/>
              </w:rPr>
            </w:pPr>
            <w:r w:rsidRPr="004E1CD5">
              <w:rPr>
                <w:rFonts w:ascii="Times New Roman" w:hAnsi="Times New Roman" w:cs="Times New Roman"/>
                <w:sz w:val="28"/>
                <w:szCs w:val="24"/>
              </w:rPr>
              <w:t>2 год</w:t>
            </w:r>
          </w:p>
        </w:tc>
        <w:tc>
          <w:tcPr>
            <w:tcW w:w="1418" w:type="dxa"/>
            <w:tcBorders>
              <w:top w:val="single" w:sz="4" w:space="0" w:color="auto"/>
              <w:left w:val="nil"/>
              <w:bottom w:val="single" w:sz="4" w:space="0" w:color="auto"/>
              <w:right w:val="single" w:sz="4" w:space="0" w:color="auto"/>
            </w:tcBorders>
            <w:noWrap/>
            <w:vAlign w:val="bottom"/>
          </w:tcPr>
          <w:p w:rsidR="00461C4A" w:rsidRPr="004E1CD5" w:rsidRDefault="00461C4A" w:rsidP="005228C0">
            <w:pPr>
              <w:spacing w:after="0"/>
              <w:ind w:firstLine="0"/>
              <w:jc w:val="center"/>
              <w:rPr>
                <w:rFonts w:ascii="Times New Roman" w:hAnsi="Times New Roman" w:cs="Times New Roman"/>
                <w:sz w:val="28"/>
                <w:szCs w:val="24"/>
              </w:rPr>
            </w:pPr>
            <w:r w:rsidRPr="004E1CD5">
              <w:rPr>
                <w:rFonts w:ascii="Times New Roman" w:hAnsi="Times New Roman" w:cs="Times New Roman"/>
                <w:sz w:val="28"/>
                <w:szCs w:val="24"/>
              </w:rPr>
              <w:t>3 год</w:t>
            </w:r>
          </w:p>
        </w:tc>
      </w:tr>
      <w:tr w:rsidR="00461C4A" w:rsidRPr="004E1CD5" w:rsidTr="009F62E8">
        <w:trPr>
          <w:trHeight w:val="191"/>
        </w:trPr>
        <w:tc>
          <w:tcPr>
            <w:tcW w:w="5416" w:type="dxa"/>
            <w:tcBorders>
              <w:top w:val="nil"/>
              <w:left w:val="single" w:sz="4" w:space="0" w:color="auto"/>
              <w:bottom w:val="single" w:sz="4" w:space="0" w:color="auto"/>
              <w:right w:val="single" w:sz="4" w:space="0" w:color="auto"/>
            </w:tcBorders>
            <w:noWrap/>
            <w:vAlign w:val="bottom"/>
          </w:tcPr>
          <w:p w:rsidR="00461C4A" w:rsidRPr="004E1CD5" w:rsidRDefault="00461C4A" w:rsidP="005228C0">
            <w:pPr>
              <w:spacing w:after="0"/>
              <w:ind w:firstLine="0"/>
              <w:rPr>
                <w:rFonts w:ascii="Times New Roman" w:hAnsi="Times New Roman" w:cs="Times New Roman"/>
                <w:sz w:val="28"/>
                <w:szCs w:val="24"/>
              </w:rPr>
            </w:pPr>
            <w:r>
              <w:rPr>
                <w:rFonts w:ascii="Times New Roman" w:hAnsi="Times New Roman" w:cs="Times New Roman"/>
                <w:sz w:val="28"/>
                <w:szCs w:val="24"/>
              </w:rPr>
              <w:t>Урожайность</w:t>
            </w:r>
            <w:r w:rsidRPr="004E1CD5">
              <w:rPr>
                <w:rFonts w:ascii="Times New Roman" w:hAnsi="Times New Roman" w:cs="Times New Roman"/>
                <w:sz w:val="28"/>
                <w:szCs w:val="24"/>
              </w:rPr>
              <w:t>, ц</w:t>
            </w:r>
            <w:r>
              <w:rPr>
                <w:rFonts w:ascii="Times New Roman" w:hAnsi="Times New Roman" w:cs="Times New Roman"/>
                <w:sz w:val="28"/>
                <w:szCs w:val="24"/>
              </w:rPr>
              <w:t>/га</w:t>
            </w:r>
          </w:p>
        </w:tc>
        <w:tc>
          <w:tcPr>
            <w:tcW w:w="1400" w:type="dxa"/>
            <w:tcBorders>
              <w:top w:val="nil"/>
              <w:left w:val="nil"/>
              <w:bottom w:val="single" w:sz="4" w:space="0" w:color="auto"/>
              <w:right w:val="single" w:sz="4" w:space="0" w:color="auto"/>
            </w:tcBorders>
            <w:noWrap/>
            <w:vAlign w:val="center"/>
          </w:tcPr>
          <w:p w:rsidR="00461C4A" w:rsidRPr="00123EC2" w:rsidRDefault="00461C4A" w:rsidP="005228C0">
            <w:pPr>
              <w:spacing w:after="0"/>
              <w:ind w:firstLine="0"/>
              <w:jc w:val="center"/>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noWrap/>
            <w:vAlign w:val="center"/>
          </w:tcPr>
          <w:p w:rsidR="00461C4A" w:rsidRPr="00123EC2" w:rsidRDefault="00461C4A" w:rsidP="005228C0">
            <w:pPr>
              <w:spacing w:after="0"/>
              <w:ind w:firstLine="0"/>
              <w:jc w:val="center"/>
              <w:rPr>
                <w:rFonts w:ascii="Times New Roman" w:hAnsi="Times New Roman" w:cs="Times New Roman"/>
                <w:sz w:val="28"/>
                <w:szCs w:val="28"/>
              </w:rPr>
            </w:pPr>
          </w:p>
        </w:tc>
        <w:tc>
          <w:tcPr>
            <w:tcW w:w="1418" w:type="dxa"/>
            <w:tcBorders>
              <w:top w:val="nil"/>
              <w:left w:val="nil"/>
              <w:bottom w:val="single" w:sz="4" w:space="0" w:color="auto"/>
              <w:right w:val="single" w:sz="4" w:space="0" w:color="auto"/>
            </w:tcBorders>
            <w:noWrap/>
            <w:vAlign w:val="center"/>
          </w:tcPr>
          <w:p w:rsidR="00461C4A" w:rsidRPr="00123EC2" w:rsidRDefault="00461C4A" w:rsidP="005228C0">
            <w:pPr>
              <w:spacing w:after="0"/>
              <w:ind w:firstLine="0"/>
              <w:jc w:val="center"/>
              <w:rPr>
                <w:rFonts w:ascii="Times New Roman" w:hAnsi="Times New Roman" w:cs="Times New Roman"/>
                <w:sz w:val="28"/>
                <w:szCs w:val="28"/>
              </w:rPr>
            </w:pPr>
          </w:p>
        </w:tc>
      </w:tr>
      <w:tr w:rsidR="00461C4A" w:rsidRPr="004E1CD5" w:rsidTr="009F62E8">
        <w:trPr>
          <w:trHeight w:val="359"/>
        </w:trPr>
        <w:tc>
          <w:tcPr>
            <w:tcW w:w="5416" w:type="dxa"/>
            <w:tcBorders>
              <w:top w:val="nil"/>
              <w:left w:val="single" w:sz="4" w:space="0" w:color="auto"/>
              <w:bottom w:val="single" w:sz="4" w:space="0" w:color="auto"/>
              <w:right w:val="single" w:sz="4" w:space="0" w:color="auto"/>
            </w:tcBorders>
            <w:noWrap/>
            <w:vAlign w:val="bottom"/>
          </w:tcPr>
          <w:p w:rsidR="00461C4A" w:rsidRPr="004E1CD5" w:rsidRDefault="00461C4A" w:rsidP="005228C0">
            <w:pPr>
              <w:spacing w:after="0"/>
              <w:ind w:firstLine="0"/>
              <w:rPr>
                <w:rFonts w:ascii="Times New Roman" w:hAnsi="Times New Roman" w:cs="Times New Roman"/>
                <w:sz w:val="28"/>
                <w:szCs w:val="24"/>
              </w:rPr>
            </w:pPr>
            <w:r w:rsidRPr="004E1CD5">
              <w:rPr>
                <w:rFonts w:ascii="Times New Roman" w:hAnsi="Times New Roman" w:cs="Times New Roman"/>
                <w:sz w:val="28"/>
                <w:szCs w:val="24"/>
              </w:rPr>
              <w:t>Производственная</w:t>
            </w:r>
            <w:r>
              <w:rPr>
                <w:rFonts w:ascii="Times New Roman" w:hAnsi="Times New Roman" w:cs="Times New Roman"/>
                <w:sz w:val="28"/>
                <w:szCs w:val="24"/>
              </w:rPr>
              <w:t xml:space="preserve"> </w:t>
            </w:r>
            <w:r w:rsidRPr="004E1CD5">
              <w:rPr>
                <w:rFonts w:ascii="Times New Roman" w:hAnsi="Times New Roman" w:cs="Times New Roman"/>
                <w:sz w:val="28"/>
                <w:szCs w:val="24"/>
              </w:rPr>
              <w:t>себестоимость 1 ц, руб.</w:t>
            </w:r>
          </w:p>
        </w:tc>
        <w:tc>
          <w:tcPr>
            <w:tcW w:w="1400" w:type="dxa"/>
            <w:tcBorders>
              <w:top w:val="nil"/>
              <w:left w:val="nil"/>
              <w:bottom w:val="single" w:sz="4" w:space="0" w:color="auto"/>
              <w:right w:val="single" w:sz="4" w:space="0" w:color="auto"/>
            </w:tcBorders>
            <w:noWrap/>
            <w:vAlign w:val="center"/>
          </w:tcPr>
          <w:p w:rsidR="00461C4A" w:rsidRPr="00123EC2" w:rsidRDefault="00461C4A" w:rsidP="005228C0">
            <w:pPr>
              <w:spacing w:after="0"/>
              <w:ind w:firstLine="0"/>
              <w:jc w:val="center"/>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noWrap/>
            <w:vAlign w:val="center"/>
          </w:tcPr>
          <w:p w:rsidR="00461C4A" w:rsidRPr="00123EC2" w:rsidRDefault="00461C4A" w:rsidP="005228C0">
            <w:pPr>
              <w:spacing w:after="0"/>
              <w:ind w:firstLine="0"/>
              <w:jc w:val="center"/>
              <w:rPr>
                <w:rFonts w:ascii="Times New Roman" w:hAnsi="Times New Roman" w:cs="Times New Roman"/>
                <w:sz w:val="28"/>
                <w:szCs w:val="28"/>
              </w:rPr>
            </w:pPr>
          </w:p>
        </w:tc>
        <w:tc>
          <w:tcPr>
            <w:tcW w:w="1418" w:type="dxa"/>
            <w:tcBorders>
              <w:top w:val="nil"/>
              <w:left w:val="nil"/>
              <w:bottom w:val="single" w:sz="4" w:space="0" w:color="auto"/>
              <w:right w:val="single" w:sz="4" w:space="0" w:color="auto"/>
            </w:tcBorders>
            <w:noWrap/>
            <w:vAlign w:val="center"/>
          </w:tcPr>
          <w:p w:rsidR="00461C4A" w:rsidRPr="00123EC2" w:rsidRDefault="00461C4A" w:rsidP="005228C0">
            <w:pPr>
              <w:spacing w:after="0"/>
              <w:ind w:firstLine="0"/>
              <w:jc w:val="center"/>
              <w:rPr>
                <w:rFonts w:ascii="Times New Roman" w:hAnsi="Times New Roman" w:cs="Times New Roman"/>
                <w:sz w:val="28"/>
                <w:szCs w:val="28"/>
              </w:rPr>
            </w:pPr>
          </w:p>
        </w:tc>
      </w:tr>
      <w:tr w:rsidR="00461C4A" w:rsidRPr="004E1CD5" w:rsidTr="009F62E8">
        <w:trPr>
          <w:trHeight w:val="327"/>
        </w:trPr>
        <w:tc>
          <w:tcPr>
            <w:tcW w:w="5416" w:type="dxa"/>
            <w:tcBorders>
              <w:top w:val="nil"/>
              <w:left w:val="single" w:sz="4" w:space="0" w:color="auto"/>
              <w:bottom w:val="single" w:sz="4" w:space="0" w:color="auto"/>
              <w:right w:val="single" w:sz="4" w:space="0" w:color="auto"/>
            </w:tcBorders>
            <w:noWrap/>
            <w:vAlign w:val="bottom"/>
          </w:tcPr>
          <w:p w:rsidR="00461C4A" w:rsidRPr="004E1CD5" w:rsidRDefault="00461C4A" w:rsidP="005228C0">
            <w:pPr>
              <w:spacing w:after="0"/>
              <w:ind w:firstLine="0"/>
              <w:rPr>
                <w:rFonts w:ascii="Times New Roman" w:hAnsi="Times New Roman" w:cs="Times New Roman"/>
                <w:sz w:val="28"/>
                <w:szCs w:val="24"/>
              </w:rPr>
            </w:pPr>
            <w:r>
              <w:rPr>
                <w:rFonts w:ascii="Times New Roman" w:hAnsi="Times New Roman" w:cs="Times New Roman"/>
                <w:sz w:val="28"/>
                <w:szCs w:val="24"/>
              </w:rPr>
              <w:t xml:space="preserve">Полная </w:t>
            </w:r>
            <w:r w:rsidRPr="004E1CD5">
              <w:rPr>
                <w:rFonts w:ascii="Times New Roman" w:hAnsi="Times New Roman" w:cs="Times New Roman"/>
                <w:sz w:val="28"/>
                <w:szCs w:val="24"/>
              </w:rPr>
              <w:t>себестоимость 1 ц, руб.</w:t>
            </w:r>
          </w:p>
        </w:tc>
        <w:tc>
          <w:tcPr>
            <w:tcW w:w="1400" w:type="dxa"/>
            <w:tcBorders>
              <w:top w:val="nil"/>
              <w:left w:val="nil"/>
              <w:bottom w:val="single" w:sz="4" w:space="0" w:color="auto"/>
              <w:right w:val="single" w:sz="4" w:space="0" w:color="auto"/>
            </w:tcBorders>
            <w:noWrap/>
            <w:vAlign w:val="center"/>
          </w:tcPr>
          <w:p w:rsidR="00461C4A" w:rsidRPr="00123EC2" w:rsidRDefault="00461C4A" w:rsidP="005228C0">
            <w:pPr>
              <w:spacing w:after="0"/>
              <w:ind w:firstLine="0"/>
              <w:jc w:val="center"/>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noWrap/>
            <w:vAlign w:val="center"/>
          </w:tcPr>
          <w:p w:rsidR="00461C4A" w:rsidRPr="00123EC2" w:rsidRDefault="00461C4A" w:rsidP="005228C0">
            <w:pPr>
              <w:spacing w:after="0"/>
              <w:ind w:firstLine="0"/>
              <w:jc w:val="center"/>
              <w:rPr>
                <w:rFonts w:ascii="Times New Roman" w:hAnsi="Times New Roman" w:cs="Times New Roman"/>
                <w:sz w:val="28"/>
                <w:szCs w:val="28"/>
              </w:rPr>
            </w:pPr>
          </w:p>
        </w:tc>
        <w:tc>
          <w:tcPr>
            <w:tcW w:w="1418" w:type="dxa"/>
            <w:tcBorders>
              <w:top w:val="nil"/>
              <w:left w:val="nil"/>
              <w:bottom w:val="single" w:sz="4" w:space="0" w:color="auto"/>
              <w:right w:val="single" w:sz="4" w:space="0" w:color="auto"/>
            </w:tcBorders>
            <w:noWrap/>
            <w:vAlign w:val="center"/>
          </w:tcPr>
          <w:p w:rsidR="00461C4A" w:rsidRPr="00123EC2" w:rsidRDefault="00461C4A" w:rsidP="005228C0">
            <w:pPr>
              <w:spacing w:after="0"/>
              <w:ind w:firstLine="0"/>
              <w:jc w:val="center"/>
              <w:rPr>
                <w:rFonts w:ascii="Times New Roman" w:hAnsi="Times New Roman" w:cs="Times New Roman"/>
                <w:sz w:val="28"/>
                <w:szCs w:val="28"/>
              </w:rPr>
            </w:pPr>
          </w:p>
        </w:tc>
      </w:tr>
      <w:tr w:rsidR="00461C4A" w:rsidRPr="004E1CD5" w:rsidTr="009F62E8">
        <w:trPr>
          <w:trHeight w:val="171"/>
        </w:trPr>
        <w:tc>
          <w:tcPr>
            <w:tcW w:w="5416" w:type="dxa"/>
            <w:tcBorders>
              <w:top w:val="nil"/>
              <w:left w:val="single" w:sz="4" w:space="0" w:color="auto"/>
              <w:bottom w:val="single" w:sz="4" w:space="0" w:color="auto"/>
              <w:right w:val="single" w:sz="4" w:space="0" w:color="auto"/>
            </w:tcBorders>
            <w:noWrap/>
            <w:vAlign w:val="center"/>
          </w:tcPr>
          <w:p w:rsidR="00461C4A" w:rsidRPr="004E1CD5" w:rsidRDefault="00402427" w:rsidP="00402427">
            <w:pPr>
              <w:spacing w:after="0"/>
              <w:ind w:firstLine="0"/>
              <w:rPr>
                <w:rFonts w:ascii="Times New Roman" w:hAnsi="Times New Roman" w:cs="Times New Roman"/>
                <w:sz w:val="28"/>
                <w:szCs w:val="24"/>
              </w:rPr>
            </w:pPr>
            <w:r>
              <w:rPr>
                <w:rFonts w:ascii="Times New Roman" w:hAnsi="Times New Roman" w:cs="Times New Roman"/>
                <w:sz w:val="28"/>
                <w:szCs w:val="24"/>
              </w:rPr>
              <w:t>Прибыль от продаж на 1 ц</w:t>
            </w:r>
            <w:r w:rsidR="00461C4A" w:rsidRPr="004E1CD5">
              <w:rPr>
                <w:rFonts w:ascii="Times New Roman" w:hAnsi="Times New Roman" w:cs="Times New Roman"/>
                <w:sz w:val="28"/>
                <w:szCs w:val="24"/>
              </w:rPr>
              <w:t>, руб.</w:t>
            </w:r>
          </w:p>
        </w:tc>
        <w:tc>
          <w:tcPr>
            <w:tcW w:w="1400" w:type="dxa"/>
            <w:tcBorders>
              <w:top w:val="nil"/>
              <w:left w:val="nil"/>
              <w:bottom w:val="single" w:sz="4" w:space="0" w:color="auto"/>
              <w:right w:val="single" w:sz="4" w:space="0" w:color="auto"/>
            </w:tcBorders>
            <w:noWrap/>
            <w:vAlign w:val="center"/>
          </w:tcPr>
          <w:p w:rsidR="00461C4A" w:rsidRPr="00123EC2" w:rsidRDefault="00461C4A" w:rsidP="005228C0">
            <w:pPr>
              <w:spacing w:after="0"/>
              <w:ind w:firstLine="0"/>
              <w:jc w:val="center"/>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noWrap/>
            <w:vAlign w:val="center"/>
          </w:tcPr>
          <w:p w:rsidR="00461C4A" w:rsidRPr="00123EC2" w:rsidRDefault="00461C4A" w:rsidP="005228C0">
            <w:pPr>
              <w:spacing w:after="0"/>
              <w:ind w:firstLine="0"/>
              <w:jc w:val="center"/>
              <w:rPr>
                <w:rFonts w:ascii="Times New Roman" w:hAnsi="Times New Roman" w:cs="Times New Roman"/>
                <w:sz w:val="28"/>
                <w:szCs w:val="28"/>
              </w:rPr>
            </w:pPr>
          </w:p>
        </w:tc>
        <w:tc>
          <w:tcPr>
            <w:tcW w:w="1418" w:type="dxa"/>
            <w:tcBorders>
              <w:top w:val="nil"/>
              <w:left w:val="nil"/>
              <w:bottom w:val="single" w:sz="4" w:space="0" w:color="auto"/>
              <w:right w:val="single" w:sz="4" w:space="0" w:color="auto"/>
            </w:tcBorders>
            <w:noWrap/>
            <w:vAlign w:val="center"/>
          </w:tcPr>
          <w:p w:rsidR="00461C4A" w:rsidRPr="00123EC2" w:rsidRDefault="00461C4A" w:rsidP="005228C0">
            <w:pPr>
              <w:spacing w:after="0"/>
              <w:ind w:firstLine="0"/>
              <w:jc w:val="center"/>
              <w:rPr>
                <w:rFonts w:ascii="Times New Roman" w:hAnsi="Times New Roman" w:cs="Times New Roman"/>
                <w:sz w:val="28"/>
                <w:szCs w:val="28"/>
              </w:rPr>
            </w:pPr>
          </w:p>
        </w:tc>
      </w:tr>
      <w:tr w:rsidR="00461C4A" w:rsidRPr="004E1CD5" w:rsidTr="009F62E8">
        <w:trPr>
          <w:trHeight w:val="258"/>
        </w:trPr>
        <w:tc>
          <w:tcPr>
            <w:tcW w:w="5416" w:type="dxa"/>
            <w:tcBorders>
              <w:top w:val="nil"/>
              <w:left w:val="single" w:sz="4" w:space="0" w:color="auto"/>
              <w:bottom w:val="single" w:sz="4" w:space="0" w:color="auto"/>
              <w:right w:val="single" w:sz="4" w:space="0" w:color="auto"/>
            </w:tcBorders>
            <w:noWrap/>
            <w:vAlign w:val="bottom"/>
          </w:tcPr>
          <w:p w:rsidR="00461C4A" w:rsidRPr="004E1CD5" w:rsidRDefault="00461C4A" w:rsidP="005228C0">
            <w:pPr>
              <w:spacing w:after="0"/>
              <w:ind w:firstLine="0"/>
              <w:rPr>
                <w:rFonts w:ascii="Times New Roman" w:hAnsi="Times New Roman" w:cs="Times New Roman"/>
                <w:sz w:val="28"/>
                <w:szCs w:val="24"/>
              </w:rPr>
            </w:pPr>
            <w:r w:rsidRPr="004E1CD5">
              <w:rPr>
                <w:rFonts w:ascii="Times New Roman" w:hAnsi="Times New Roman" w:cs="Times New Roman"/>
                <w:sz w:val="28"/>
                <w:szCs w:val="24"/>
              </w:rPr>
              <w:t>Рентабельность затрат, %</w:t>
            </w:r>
          </w:p>
        </w:tc>
        <w:tc>
          <w:tcPr>
            <w:tcW w:w="1400" w:type="dxa"/>
            <w:tcBorders>
              <w:top w:val="nil"/>
              <w:left w:val="nil"/>
              <w:bottom w:val="single" w:sz="4" w:space="0" w:color="auto"/>
              <w:right w:val="single" w:sz="4" w:space="0" w:color="auto"/>
            </w:tcBorders>
            <w:noWrap/>
            <w:vAlign w:val="center"/>
          </w:tcPr>
          <w:p w:rsidR="00461C4A" w:rsidRPr="00123EC2" w:rsidRDefault="00461C4A" w:rsidP="005228C0">
            <w:pPr>
              <w:spacing w:after="0"/>
              <w:ind w:firstLine="0"/>
              <w:jc w:val="center"/>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noWrap/>
            <w:vAlign w:val="center"/>
          </w:tcPr>
          <w:p w:rsidR="00461C4A" w:rsidRPr="00123EC2" w:rsidRDefault="00461C4A" w:rsidP="005228C0">
            <w:pPr>
              <w:spacing w:after="0"/>
              <w:ind w:firstLine="0"/>
              <w:jc w:val="center"/>
              <w:rPr>
                <w:rFonts w:ascii="Times New Roman" w:hAnsi="Times New Roman" w:cs="Times New Roman"/>
                <w:sz w:val="28"/>
                <w:szCs w:val="28"/>
              </w:rPr>
            </w:pPr>
          </w:p>
        </w:tc>
        <w:tc>
          <w:tcPr>
            <w:tcW w:w="1418" w:type="dxa"/>
            <w:tcBorders>
              <w:top w:val="nil"/>
              <w:left w:val="nil"/>
              <w:bottom w:val="single" w:sz="4" w:space="0" w:color="auto"/>
              <w:right w:val="single" w:sz="4" w:space="0" w:color="auto"/>
            </w:tcBorders>
            <w:noWrap/>
            <w:vAlign w:val="center"/>
          </w:tcPr>
          <w:p w:rsidR="00461C4A" w:rsidRPr="00123EC2" w:rsidRDefault="00461C4A" w:rsidP="005228C0">
            <w:pPr>
              <w:spacing w:after="0"/>
              <w:ind w:firstLine="0"/>
              <w:jc w:val="center"/>
              <w:rPr>
                <w:rFonts w:ascii="Times New Roman" w:hAnsi="Times New Roman" w:cs="Times New Roman"/>
                <w:sz w:val="28"/>
                <w:szCs w:val="28"/>
              </w:rPr>
            </w:pPr>
          </w:p>
        </w:tc>
      </w:tr>
    </w:tbl>
    <w:p w:rsidR="00DF0BB6" w:rsidRDefault="00DF0BB6" w:rsidP="005228C0">
      <w:pPr>
        <w:pStyle w:val="a9"/>
        <w:spacing w:line="360" w:lineRule="auto"/>
        <w:ind w:firstLine="708"/>
        <w:jc w:val="both"/>
      </w:pPr>
      <w:r>
        <w:br w:type="page"/>
      </w:r>
    </w:p>
    <w:p w:rsidR="00461C4A" w:rsidRPr="00DF0BB6" w:rsidRDefault="00DF0BB6" w:rsidP="00DF0BB6">
      <w:pPr>
        <w:pStyle w:val="1"/>
      </w:pPr>
      <w:bookmarkStart w:id="14" w:name="_Toc163479842"/>
      <w:r w:rsidRPr="00DF0BB6">
        <w:lastRenderedPageBreak/>
        <w:t>7 ОЦЕНКА РИСКА ПРОЕКТА</w:t>
      </w:r>
      <w:bookmarkEnd w:id="14"/>
    </w:p>
    <w:p w:rsidR="00F56FAE" w:rsidRDefault="00F56FAE" w:rsidP="00522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rPr>
      </w:pPr>
    </w:p>
    <w:p w:rsidR="00461C4A" w:rsidRPr="00CB311C" w:rsidRDefault="00461C4A" w:rsidP="00522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rPr>
      </w:pPr>
      <w:r w:rsidRPr="00CB311C">
        <w:rPr>
          <w:rFonts w:ascii="Times New Roman" w:hAnsi="Times New Roman" w:cs="Times New Roman"/>
          <w:sz w:val="28"/>
          <w:szCs w:val="28"/>
        </w:rPr>
        <w:t>Наряду с оценкой эффективности бизнес-проекта важное значение имеют оценка риска и его менеджмент. Особое внимание должно быть уделено методам компенсации и снижения риска, т.е. предотвращению неблагоприятных событий или ослаблению их негативного эффекта.</w:t>
      </w:r>
      <w:r>
        <w:rPr>
          <w:rFonts w:ascii="Times New Roman" w:hAnsi="Times New Roman" w:cs="Times New Roman"/>
          <w:sz w:val="28"/>
          <w:szCs w:val="28"/>
        </w:rPr>
        <w:t xml:space="preserve"> При производстве продукции могут возникнуть следующие риски:</w:t>
      </w:r>
    </w:p>
    <w:p w:rsidR="00461C4A" w:rsidRDefault="00461C4A" w:rsidP="005228C0">
      <w:pPr>
        <w:spacing w:after="0" w:line="360" w:lineRule="auto"/>
        <w:rPr>
          <w:rFonts w:ascii="Times New Roman" w:hAnsi="Times New Roman" w:cs="Times New Roman"/>
          <w:sz w:val="28"/>
          <w:szCs w:val="28"/>
        </w:rPr>
      </w:pPr>
    </w:p>
    <w:sectPr w:rsidR="00461C4A" w:rsidSect="00602F8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F4D7A"/>
    <w:multiLevelType w:val="hybridMultilevel"/>
    <w:tmpl w:val="D8DC1D26"/>
    <w:lvl w:ilvl="0" w:tplc="07E63B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F59"/>
    <w:rsid w:val="001D28C4"/>
    <w:rsid w:val="001E64B9"/>
    <w:rsid w:val="00260C0D"/>
    <w:rsid w:val="00284F3F"/>
    <w:rsid w:val="00402427"/>
    <w:rsid w:val="00461C4A"/>
    <w:rsid w:val="004A2F59"/>
    <w:rsid w:val="005228C0"/>
    <w:rsid w:val="00602F88"/>
    <w:rsid w:val="00820196"/>
    <w:rsid w:val="00A35C51"/>
    <w:rsid w:val="00A9684F"/>
    <w:rsid w:val="00C41CBA"/>
    <w:rsid w:val="00C752E0"/>
    <w:rsid w:val="00C94660"/>
    <w:rsid w:val="00DD54A6"/>
    <w:rsid w:val="00DF0BB6"/>
    <w:rsid w:val="00E12CF7"/>
    <w:rsid w:val="00E571B8"/>
    <w:rsid w:val="00EF6677"/>
    <w:rsid w:val="00F428F0"/>
    <w:rsid w:val="00F56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F11A"/>
  <w15:chartTrackingRefBased/>
  <w15:docId w15:val="{93B131AB-8BDA-4A43-833D-D5A2F415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F59"/>
    <w:pPr>
      <w:spacing w:after="200" w:line="276" w:lineRule="auto"/>
      <w:ind w:firstLine="709"/>
      <w:jc w:val="both"/>
    </w:pPr>
  </w:style>
  <w:style w:type="paragraph" w:styleId="1">
    <w:name w:val="heading 1"/>
    <w:basedOn w:val="a"/>
    <w:next w:val="a"/>
    <w:link w:val="10"/>
    <w:uiPriority w:val="9"/>
    <w:qFormat/>
    <w:rsid w:val="005228C0"/>
    <w:pPr>
      <w:keepNext/>
      <w:keepLines/>
      <w:suppressAutoHyphens/>
      <w:spacing w:after="0" w:line="360" w:lineRule="auto"/>
      <w:ind w:firstLine="0"/>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C41CBA"/>
    <w:pPr>
      <w:keepNext/>
      <w:keepLines/>
      <w:suppressAutoHyphens/>
      <w:spacing w:after="0" w:line="360" w:lineRule="auto"/>
      <w:ind w:firstLine="0"/>
      <w:jc w:val="center"/>
      <w:outlineLvl w:val="1"/>
    </w:pPr>
    <w:rPr>
      <w:rFonts w:ascii="Times New Roman" w:eastAsiaTheme="majorEastAsia" w:hAnsi="Times New Roman" w:cstheme="majorBidi"/>
      <w:b/>
      <w:sz w:val="28"/>
      <w:szCs w:val="26"/>
    </w:rPr>
  </w:style>
  <w:style w:type="paragraph" w:styleId="3">
    <w:name w:val="heading 3"/>
    <w:basedOn w:val="a"/>
    <w:next w:val="a"/>
    <w:link w:val="30"/>
    <w:uiPriority w:val="9"/>
    <w:unhideWhenUsed/>
    <w:qFormat/>
    <w:rsid w:val="001D28C4"/>
    <w:pPr>
      <w:keepNext/>
      <w:keepLines/>
      <w:suppressAutoHyphens/>
      <w:spacing w:after="0" w:line="360" w:lineRule="auto"/>
      <w:outlineLvl w:val="2"/>
    </w:pPr>
    <w:rPr>
      <w:rFonts w:ascii="Times New Roman" w:eastAsiaTheme="majorEastAsia" w:hAnsi="Times New Roman" w:cstheme="majorBid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D28C4"/>
    <w:rPr>
      <w:rFonts w:ascii="Times New Roman" w:eastAsiaTheme="majorEastAsia" w:hAnsi="Times New Roman" w:cstheme="majorBidi"/>
      <w:sz w:val="28"/>
      <w:szCs w:val="24"/>
    </w:rPr>
  </w:style>
  <w:style w:type="paragraph" w:styleId="a3">
    <w:name w:val="List Paragraph"/>
    <w:basedOn w:val="a"/>
    <w:uiPriority w:val="34"/>
    <w:qFormat/>
    <w:rsid w:val="004A2F59"/>
    <w:pPr>
      <w:ind w:left="720"/>
      <w:contextualSpacing/>
    </w:pPr>
  </w:style>
  <w:style w:type="character" w:customStyle="1" w:styleId="10">
    <w:name w:val="Заголовок 1 Знак"/>
    <w:basedOn w:val="a0"/>
    <w:link w:val="1"/>
    <w:uiPriority w:val="9"/>
    <w:rsid w:val="005228C0"/>
    <w:rPr>
      <w:rFonts w:ascii="Times New Roman" w:eastAsiaTheme="majorEastAsia" w:hAnsi="Times New Roman" w:cstheme="majorBidi"/>
      <w:b/>
      <w:sz w:val="28"/>
      <w:szCs w:val="32"/>
    </w:rPr>
  </w:style>
  <w:style w:type="paragraph" w:styleId="a4">
    <w:name w:val="Normal (Web)"/>
    <w:aliases w:val="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 Знак"/>
    <w:basedOn w:val="a"/>
    <w:link w:val="a5"/>
    <w:uiPriority w:val="99"/>
    <w:unhideWhenUsed/>
    <w:qFormat/>
    <w:rsid w:val="004A2F59"/>
    <w:pPr>
      <w:ind w:firstLine="0"/>
      <w:jc w:val="left"/>
    </w:pPr>
    <w:rPr>
      <w:rFonts w:ascii="Times New Roman" w:hAnsi="Times New Roman" w:cs="Times New Roman"/>
      <w:sz w:val="24"/>
      <w:szCs w:val="24"/>
    </w:rPr>
  </w:style>
  <w:style w:type="table" w:styleId="a6">
    <w:name w:val="Table Grid"/>
    <w:basedOn w:val="a1"/>
    <w:rsid w:val="004A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бычный (веб) Знак"/>
    <w:aliases w:val="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Знак1 Знак Знак Знак Знак"/>
    <w:link w:val="a4"/>
    <w:uiPriority w:val="99"/>
    <w:locked/>
    <w:rsid w:val="004A2F59"/>
    <w:rPr>
      <w:rFonts w:ascii="Times New Roman" w:hAnsi="Times New Roman" w:cs="Times New Roman"/>
      <w:sz w:val="24"/>
      <w:szCs w:val="24"/>
    </w:rPr>
  </w:style>
  <w:style w:type="paragraph" w:customStyle="1" w:styleId="a7">
    <w:name w:val="Курсовая"/>
    <w:basedOn w:val="a"/>
    <w:link w:val="a8"/>
    <w:qFormat/>
    <w:rsid w:val="004A2F59"/>
    <w:pPr>
      <w:spacing w:after="0" w:line="360" w:lineRule="auto"/>
    </w:pPr>
    <w:rPr>
      <w:rFonts w:ascii="Times New Roman" w:hAnsi="Times New Roman" w:cs="Times New Roman"/>
      <w:sz w:val="28"/>
      <w:szCs w:val="28"/>
    </w:rPr>
  </w:style>
  <w:style w:type="character" w:customStyle="1" w:styleId="a8">
    <w:name w:val="Курсовая Знак"/>
    <w:basedOn w:val="a0"/>
    <w:link w:val="a7"/>
    <w:rsid w:val="004A2F59"/>
    <w:rPr>
      <w:rFonts w:ascii="Times New Roman" w:hAnsi="Times New Roman" w:cs="Times New Roman"/>
      <w:sz w:val="28"/>
      <w:szCs w:val="28"/>
    </w:rPr>
  </w:style>
  <w:style w:type="paragraph" w:styleId="a9">
    <w:name w:val="No Spacing"/>
    <w:uiPriority w:val="99"/>
    <w:qFormat/>
    <w:rsid w:val="00A9684F"/>
    <w:pPr>
      <w:spacing w:after="0" w:line="240" w:lineRule="auto"/>
    </w:pPr>
    <w:rPr>
      <w:rFonts w:ascii="Times New Roman" w:eastAsia="Times New Roman" w:hAnsi="Times New Roman" w:cs="Times New Roman"/>
      <w:sz w:val="28"/>
      <w:szCs w:val="28"/>
    </w:rPr>
  </w:style>
  <w:style w:type="character" w:customStyle="1" w:styleId="20">
    <w:name w:val="Заголовок 2 Знак"/>
    <w:basedOn w:val="a0"/>
    <w:link w:val="2"/>
    <w:uiPriority w:val="9"/>
    <w:rsid w:val="00C41CBA"/>
    <w:rPr>
      <w:rFonts w:ascii="Times New Roman" w:eastAsiaTheme="majorEastAsia" w:hAnsi="Times New Roman"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1614</Words>
  <Characters>9201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18</cp:revision>
  <dcterms:created xsi:type="dcterms:W3CDTF">2024-10-14T06:57:00Z</dcterms:created>
  <dcterms:modified xsi:type="dcterms:W3CDTF">2025-10-06T09:02:00Z</dcterms:modified>
</cp:coreProperties>
</file>