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6E" w:rsidRDefault="00442218" w:rsidP="00442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218">
        <w:rPr>
          <w:rFonts w:ascii="Times New Roman" w:hAnsi="Times New Roman" w:cs="Times New Roman"/>
          <w:b/>
          <w:sz w:val="28"/>
          <w:szCs w:val="28"/>
        </w:rPr>
        <w:t>Перечень во</w:t>
      </w:r>
      <w:r>
        <w:rPr>
          <w:rFonts w:ascii="Times New Roman" w:hAnsi="Times New Roman" w:cs="Times New Roman"/>
          <w:b/>
          <w:sz w:val="28"/>
          <w:szCs w:val="28"/>
        </w:rPr>
        <w:t>просов к экзамену по дисциплине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42218">
        <w:rPr>
          <w:rFonts w:ascii="Times New Roman" w:hAnsi="Times New Roman" w:cs="Times New Roman"/>
          <w:b/>
          <w:sz w:val="28"/>
          <w:szCs w:val="28"/>
        </w:rPr>
        <w:t>«Экономическая безопасность»</w:t>
      </w:r>
      <w:r w:rsidR="00AA795B">
        <w:rPr>
          <w:rFonts w:ascii="Times New Roman" w:hAnsi="Times New Roman" w:cs="Times New Roman"/>
          <w:b/>
          <w:sz w:val="28"/>
          <w:szCs w:val="28"/>
        </w:rPr>
        <w:t xml:space="preserve"> (1 часть)</w:t>
      </w:r>
    </w:p>
    <w:p w:rsidR="00442218" w:rsidRDefault="00442218" w:rsidP="004422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24C" w:rsidRPr="001E2E9B" w:rsidRDefault="00F5524C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1. Понятие и содержание экономической безопасности</w:t>
      </w:r>
    </w:p>
    <w:p w:rsidR="00F5524C" w:rsidRPr="001E2E9B" w:rsidRDefault="00F5524C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2. Этапы возникновения и развития термина «безопасность»</w:t>
      </w:r>
    </w:p>
    <w:p w:rsidR="00F5524C" w:rsidRPr="001E2E9B" w:rsidRDefault="00F5524C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3. Объекты и предмет экономической безопасности. Основные элементы</w:t>
      </w:r>
    </w:p>
    <w:p w:rsidR="00F5524C" w:rsidRPr="001E2E9B" w:rsidRDefault="00F5524C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4. Факторы, оказывающие влияние на экономическую безопасность</w:t>
      </w:r>
    </w:p>
    <w:p w:rsidR="00F5524C" w:rsidRPr="001E2E9B" w:rsidRDefault="00F5524C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5. Виды и уровни построения системы экономической безопасности</w:t>
      </w:r>
    </w:p>
    <w:p w:rsidR="00F5524C" w:rsidRPr="001E2E9B" w:rsidRDefault="00F5524C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6. Правовое обеспечение экономической безопасности</w:t>
      </w:r>
    </w:p>
    <w:p w:rsidR="00F5524C" w:rsidRPr="001E2E9B" w:rsidRDefault="00F5524C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7. Федеральный закон «О безопасности»</w:t>
      </w:r>
    </w:p>
    <w:p w:rsidR="00F5524C" w:rsidRPr="001E2E9B" w:rsidRDefault="00F5524C" w:rsidP="00A613F5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8. Общий подход к идентификации угроз экономической безопасности</w:t>
      </w:r>
    </w:p>
    <w:p w:rsidR="00F5524C" w:rsidRPr="001E2E9B" w:rsidRDefault="00F5524C" w:rsidP="00A613F5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9. Источники угроз экономической безопасности</w:t>
      </w:r>
    </w:p>
    <w:p w:rsidR="00F5524C" w:rsidRPr="001E2E9B" w:rsidRDefault="00F5524C" w:rsidP="00A613F5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10. Классификация угроз экономической безопасности</w:t>
      </w:r>
    </w:p>
    <w:p w:rsidR="00F5524C" w:rsidRPr="001E2E9B" w:rsidRDefault="00F5524C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11. Методы оценки экономической безопасности</w:t>
      </w:r>
    </w:p>
    <w:p w:rsidR="00F5524C" w:rsidRPr="001E2E9B" w:rsidRDefault="00F5524C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12. Основные показатели экономической безопасности</w:t>
      </w:r>
    </w:p>
    <w:p w:rsidR="00F5524C" w:rsidRPr="001E2E9B" w:rsidRDefault="00F5524C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 xml:space="preserve">13. </w:t>
      </w:r>
      <w:r w:rsidR="00BD045D" w:rsidRPr="001E2E9B">
        <w:rPr>
          <w:rFonts w:ascii="Times New Roman" w:hAnsi="Times New Roman" w:cs="Times New Roman"/>
          <w:sz w:val="28"/>
          <w:szCs w:val="28"/>
        </w:rPr>
        <w:t>Индикаторы экономической безопасности</w:t>
      </w:r>
    </w:p>
    <w:p w:rsidR="008E11D4" w:rsidRPr="001E2E9B" w:rsidRDefault="00615671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 xml:space="preserve">14. </w:t>
      </w:r>
      <w:r w:rsidR="008E11D4" w:rsidRPr="001E2E9B">
        <w:rPr>
          <w:rFonts w:ascii="Times New Roman" w:hAnsi="Times New Roman" w:cs="Times New Roman"/>
          <w:sz w:val="28"/>
          <w:szCs w:val="28"/>
        </w:rPr>
        <w:t>Диагностика и мониторинг экономической безопасности</w:t>
      </w:r>
    </w:p>
    <w:p w:rsidR="00BD045D" w:rsidRPr="001E2E9B" w:rsidRDefault="00BD045D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1</w:t>
      </w:r>
      <w:r w:rsidR="00615671" w:rsidRPr="001E2E9B">
        <w:rPr>
          <w:rFonts w:ascii="Times New Roman" w:hAnsi="Times New Roman" w:cs="Times New Roman"/>
          <w:sz w:val="28"/>
          <w:szCs w:val="28"/>
        </w:rPr>
        <w:t>5</w:t>
      </w:r>
      <w:r w:rsidRPr="001E2E9B">
        <w:rPr>
          <w:rFonts w:ascii="Times New Roman" w:hAnsi="Times New Roman" w:cs="Times New Roman"/>
          <w:sz w:val="28"/>
          <w:szCs w:val="28"/>
        </w:rPr>
        <w:t>. Социальные индикаторы в системе экономической безопасности</w:t>
      </w:r>
    </w:p>
    <w:p w:rsidR="00BD045D" w:rsidRPr="001E2E9B" w:rsidRDefault="00BD045D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1</w:t>
      </w:r>
      <w:r w:rsidR="00615671" w:rsidRPr="001E2E9B">
        <w:rPr>
          <w:rFonts w:ascii="Times New Roman" w:hAnsi="Times New Roman" w:cs="Times New Roman"/>
          <w:sz w:val="28"/>
          <w:szCs w:val="28"/>
        </w:rPr>
        <w:t>6</w:t>
      </w:r>
      <w:r w:rsidRPr="001E2E9B">
        <w:rPr>
          <w:rFonts w:ascii="Times New Roman" w:hAnsi="Times New Roman" w:cs="Times New Roman"/>
          <w:sz w:val="28"/>
          <w:szCs w:val="28"/>
        </w:rPr>
        <w:t>. Понятие и причины возникновения теневой экономики</w:t>
      </w:r>
    </w:p>
    <w:p w:rsidR="00553F68" w:rsidRPr="001E2E9B" w:rsidRDefault="00BD045D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1</w:t>
      </w:r>
      <w:r w:rsidR="00615671" w:rsidRPr="001E2E9B">
        <w:rPr>
          <w:rFonts w:ascii="Times New Roman" w:hAnsi="Times New Roman" w:cs="Times New Roman"/>
          <w:sz w:val="28"/>
          <w:szCs w:val="28"/>
        </w:rPr>
        <w:t>7</w:t>
      </w:r>
      <w:r w:rsidRPr="001E2E9B">
        <w:rPr>
          <w:rFonts w:ascii="Times New Roman" w:hAnsi="Times New Roman" w:cs="Times New Roman"/>
          <w:sz w:val="28"/>
          <w:szCs w:val="28"/>
        </w:rPr>
        <w:t xml:space="preserve">. </w:t>
      </w:r>
      <w:r w:rsidR="00553F68" w:rsidRPr="001E2E9B">
        <w:rPr>
          <w:rFonts w:ascii="Times New Roman" w:hAnsi="Times New Roman" w:cs="Times New Roman"/>
          <w:sz w:val="28"/>
          <w:szCs w:val="28"/>
        </w:rPr>
        <w:t>Коррупция и борьба с ней</w:t>
      </w:r>
    </w:p>
    <w:p w:rsidR="00F55297" w:rsidRPr="001E2E9B" w:rsidRDefault="00553F68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1</w:t>
      </w:r>
      <w:r w:rsidR="00615671" w:rsidRPr="001E2E9B">
        <w:rPr>
          <w:rFonts w:ascii="Times New Roman" w:hAnsi="Times New Roman" w:cs="Times New Roman"/>
          <w:sz w:val="28"/>
          <w:szCs w:val="28"/>
        </w:rPr>
        <w:t>8</w:t>
      </w:r>
      <w:r w:rsidRPr="001E2E9B">
        <w:rPr>
          <w:rFonts w:ascii="Times New Roman" w:hAnsi="Times New Roman" w:cs="Times New Roman"/>
          <w:sz w:val="28"/>
          <w:szCs w:val="28"/>
        </w:rPr>
        <w:t xml:space="preserve">. </w:t>
      </w:r>
      <w:r w:rsidR="00F55297" w:rsidRPr="001E2E9B">
        <w:rPr>
          <w:rFonts w:ascii="Times New Roman" w:hAnsi="Times New Roman" w:cs="Times New Roman"/>
          <w:sz w:val="28"/>
          <w:szCs w:val="28"/>
        </w:rPr>
        <w:t>Методы оценки теневой экономики</w:t>
      </w:r>
    </w:p>
    <w:p w:rsidR="00BD045D" w:rsidRPr="001E2E9B" w:rsidRDefault="00F55297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1</w:t>
      </w:r>
      <w:r w:rsidR="00615671" w:rsidRPr="001E2E9B">
        <w:rPr>
          <w:rFonts w:ascii="Times New Roman" w:hAnsi="Times New Roman" w:cs="Times New Roman"/>
          <w:sz w:val="28"/>
          <w:szCs w:val="28"/>
        </w:rPr>
        <w:t>9</w:t>
      </w:r>
      <w:r w:rsidRPr="001E2E9B">
        <w:rPr>
          <w:rFonts w:ascii="Times New Roman" w:hAnsi="Times New Roman" w:cs="Times New Roman"/>
          <w:sz w:val="28"/>
          <w:szCs w:val="28"/>
        </w:rPr>
        <w:t xml:space="preserve">. </w:t>
      </w:r>
      <w:r w:rsidR="00BD045D" w:rsidRPr="001E2E9B">
        <w:rPr>
          <w:rFonts w:ascii="Times New Roman" w:hAnsi="Times New Roman" w:cs="Times New Roman"/>
          <w:sz w:val="28"/>
          <w:szCs w:val="28"/>
        </w:rPr>
        <w:t>Методы борьбы</w:t>
      </w:r>
      <w:r w:rsidR="00E662A0" w:rsidRPr="001E2E9B">
        <w:rPr>
          <w:rFonts w:ascii="Times New Roman" w:hAnsi="Times New Roman" w:cs="Times New Roman"/>
          <w:sz w:val="28"/>
          <w:szCs w:val="28"/>
        </w:rPr>
        <w:t xml:space="preserve"> с теневой экономикой</w:t>
      </w:r>
    </w:p>
    <w:p w:rsidR="00AA3E1E" w:rsidRPr="001E2E9B" w:rsidRDefault="00F55297" w:rsidP="00AA3E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 xml:space="preserve">19. </w:t>
      </w:r>
      <w:r w:rsidR="00AA3E1E" w:rsidRPr="001E2E9B">
        <w:rPr>
          <w:rFonts w:ascii="Times New Roman" w:hAnsi="Times New Roman" w:cs="Times New Roman"/>
          <w:sz w:val="28"/>
          <w:szCs w:val="28"/>
        </w:rPr>
        <w:t>Индикаторы инвестиционной безопасности и риски инвестирования</w:t>
      </w:r>
    </w:p>
    <w:p w:rsidR="00AA3E1E" w:rsidRPr="001E2E9B" w:rsidRDefault="00AA3E1E" w:rsidP="00AA3E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2</w:t>
      </w:r>
      <w:r w:rsidR="007F2DA3" w:rsidRPr="001E2E9B">
        <w:rPr>
          <w:rFonts w:ascii="Times New Roman" w:hAnsi="Times New Roman" w:cs="Times New Roman"/>
          <w:sz w:val="28"/>
          <w:szCs w:val="28"/>
        </w:rPr>
        <w:t>0</w:t>
      </w:r>
      <w:r w:rsidRPr="001E2E9B">
        <w:rPr>
          <w:rFonts w:ascii="Times New Roman" w:hAnsi="Times New Roman" w:cs="Times New Roman"/>
          <w:sz w:val="28"/>
          <w:szCs w:val="28"/>
        </w:rPr>
        <w:t>. Проблемы привлечения инвестиций в наукоёмкую сферу экономики.</w:t>
      </w:r>
    </w:p>
    <w:p w:rsidR="00AA3E1E" w:rsidRPr="001E2E9B" w:rsidRDefault="00AA3E1E" w:rsidP="00AA3E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Инструменты обеспечения инвестиционной безопасности</w:t>
      </w:r>
    </w:p>
    <w:p w:rsidR="00AA3E1E" w:rsidRPr="001E2E9B" w:rsidRDefault="007F2DA3" w:rsidP="00AA3E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21</w:t>
      </w:r>
      <w:r w:rsidR="00AA3E1E" w:rsidRPr="001E2E9B">
        <w:rPr>
          <w:rFonts w:ascii="Times New Roman" w:hAnsi="Times New Roman" w:cs="Times New Roman"/>
          <w:sz w:val="28"/>
          <w:szCs w:val="28"/>
        </w:rPr>
        <w:t>. Индикаторы инновационной безопасности</w:t>
      </w:r>
    </w:p>
    <w:p w:rsidR="00AA3E1E" w:rsidRPr="001E2E9B" w:rsidRDefault="007F2DA3" w:rsidP="00AA3E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22</w:t>
      </w:r>
      <w:r w:rsidR="00AA3E1E" w:rsidRPr="001E2E9B">
        <w:rPr>
          <w:rFonts w:ascii="Times New Roman" w:hAnsi="Times New Roman" w:cs="Times New Roman"/>
          <w:sz w:val="28"/>
          <w:szCs w:val="28"/>
        </w:rPr>
        <w:t>. Необходимость инноваций для экономического роста. Угрозы экономической безопасности в инновационной сфере</w:t>
      </w:r>
    </w:p>
    <w:p w:rsidR="00AA3E1E" w:rsidRPr="001E2E9B" w:rsidRDefault="007F2DA3" w:rsidP="00AA3E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23</w:t>
      </w:r>
      <w:r w:rsidR="00AA3E1E" w:rsidRPr="001E2E9B">
        <w:rPr>
          <w:rFonts w:ascii="Times New Roman" w:hAnsi="Times New Roman" w:cs="Times New Roman"/>
          <w:sz w:val="28"/>
          <w:szCs w:val="28"/>
        </w:rPr>
        <w:t>. Государственное регулирование инновационных процессов в экономике</w:t>
      </w:r>
    </w:p>
    <w:p w:rsidR="00AA3E1E" w:rsidRPr="001E2E9B" w:rsidRDefault="007F2DA3" w:rsidP="00AA3E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24</w:t>
      </w:r>
      <w:r w:rsidR="00AA3E1E" w:rsidRPr="001E2E9B">
        <w:rPr>
          <w:rFonts w:ascii="Times New Roman" w:hAnsi="Times New Roman" w:cs="Times New Roman"/>
          <w:sz w:val="28"/>
          <w:szCs w:val="28"/>
        </w:rPr>
        <w:t>. Открытая и скрытая «утечка умов»</w:t>
      </w:r>
    </w:p>
    <w:p w:rsidR="001C472C" w:rsidRPr="001E2E9B" w:rsidRDefault="007F2DA3" w:rsidP="001E2E9B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="001C472C" w:rsidRPr="001E2E9B">
        <w:rPr>
          <w:rFonts w:ascii="Times New Roman" w:hAnsi="Times New Roman" w:cs="Times New Roman"/>
          <w:sz w:val="28"/>
          <w:szCs w:val="28"/>
        </w:rPr>
        <w:t xml:space="preserve">. </w:t>
      </w:r>
      <w:r w:rsidR="001C472C" w:rsidRPr="001E2E9B">
        <w:rPr>
          <w:rFonts w:ascii="Times New Roman" w:hAnsi="Times New Roman" w:cs="Times New Roman"/>
          <w:sz w:val="28"/>
          <w:szCs w:val="28"/>
        </w:rPr>
        <w:t xml:space="preserve">Понятие и объекты интеллектуальной собственности </w:t>
      </w:r>
    </w:p>
    <w:p w:rsidR="001C472C" w:rsidRPr="001E2E9B" w:rsidRDefault="001C472C" w:rsidP="001E2E9B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 xml:space="preserve">26. </w:t>
      </w:r>
      <w:r w:rsidRPr="001E2E9B">
        <w:rPr>
          <w:rFonts w:ascii="Times New Roman" w:hAnsi="Times New Roman" w:cs="Times New Roman"/>
          <w:sz w:val="28"/>
          <w:szCs w:val="28"/>
        </w:rPr>
        <w:t xml:space="preserve">Особенности защиты интеллектуальной собственности в разных странах </w:t>
      </w:r>
    </w:p>
    <w:p w:rsidR="001C472C" w:rsidRPr="001E2E9B" w:rsidRDefault="001C472C" w:rsidP="001E2E9B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 xml:space="preserve">27. </w:t>
      </w:r>
      <w:r w:rsidRPr="001E2E9B">
        <w:rPr>
          <w:rFonts w:ascii="Times New Roman" w:hAnsi="Times New Roman" w:cs="Times New Roman"/>
          <w:sz w:val="28"/>
          <w:szCs w:val="28"/>
        </w:rPr>
        <w:t>Соглашение по торговым аспектам прав интеллектуальной собственности. Условия предоставления гарантий международно</w:t>
      </w:r>
      <w:r w:rsidRPr="001E2E9B">
        <w:rPr>
          <w:rFonts w:ascii="Times New Roman" w:hAnsi="Times New Roman" w:cs="Times New Roman"/>
          <w:sz w:val="28"/>
          <w:szCs w:val="28"/>
        </w:rPr>
        <w:t>-</w:t>
      </w:r>
      <w:r w:rsidRPr="001E2E9B">
        <w:rPr>
          <w:rFonts w:ascii="Times New Roman" w:hAnsi="Times New Roman" w:cs="Times New Roman"/>
          <w:sz w:val="28"/>
          <w:szCs w:val="28"/>
        </w:rPr>
        <w:t xml:space="preserve">правовой охраны объектов интеллектуальной собственности </w:t>
      </w:r>
    </w:p>
    <w:p w:rsidR="001C472C" w:rsidRPr="001E2E9B" w:rsidRDefault="001C472C" w:rsidP="001E2E9B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 xml:space="preserve">28. </w:t>
      </w:r>
      <w:r w:rsidRPr="001E2E9B">
        <w:rPr>
          <w:rFonts w:ascii="Times New Roman" w:hAnsi="Times New Roman" w:cs="Times New Roman"/>
          <w:sz w:val="28"/>
          <w:szCs w:val="28"/>
        </w:rPr>
        <w:t xml:space="preserve">Условия использования интеллектуальной собственности в предпринимательстве РФ </w:t>
      </w:r>
    </w:p>
    <w:p w:rsidR="001C472C" w:rsidRPr="001E2E9B" w:rsidRDefault="001C472C" w:rsidP="001E2E9B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29</w:t>
      </w:r>
      <w:r w:rsidRPr="001E2E9B">
        <w:rPr>
          <w:rFonts w:ascii="Times New Roman" w:hAnsi="Times New Roman" w:cs="Times New Roman"/>
          <w:sz w:val="28"/>
          <w:szCs w:val="28"/>
        </w:rPr>
        <w:t xml:space="preserve">. Экономический эффект от интеллектуальной собственности в условиях инноваций </w:t>
      </w:r>
    </w:p>
    <w:p w:rsidR="007F2DA3" w:rsidRPr="001E2E9B" w:rsidRDefault="001C472C" w:rsidP="001E2E9B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30</w:t>
      </w:r>
      <w:r w:rsidRPr="001E2E9B">
        <w:rPr>
          <w:rFonts w:ascii="Times New Roman" w:hAnsi="Times New Roman" w:cs="Times New Roman"/>
          <w:sz w:val="28"/>
          <w:szCs w:val="28"/>
        </w:rPr>
        <w:t>. Меры таможенной защиты интеллектуальной собственности</w:t>
      </w:r>
    </w:p>
    <w:p w:rsidR="007F2DA3" w:rsidRPr="001E2E9B" w:rsidRDefault="001C472C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31</w:t>
      </w:r>
      <w:r w:rsidR="007F2DA3" w:rsidRPr="001E2E9B">
        <w:rPr>
          <w:rFonts w:ascii="Times New Roman" w:hAnsi="Times New Roman" w:cs="Times New Roman"/>
          <w:sz w:val="28"/>
          <w:szCs w:val="28"/>
        </w:rPr>
        <w:t>. Продовольственная безопасность: сущность и основные принципы ее обеспечения</w:t>
      </w:r>
    </w:p>
    <w:p w:rsidR="007F2DA3" w:rsidRPr="001E2E9B" w:rsidRDefault="001C472C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32</w:t>
      </w:r>
      <w:r w:rsidR="007F2DA3" w:rsidRPr="001E2E9B">
        <w:rPr>
          <w:rFonts w:ascii="Times New Roman" w:hAnsi="Times New Roman" w:cs="Times New Roman"/>
          <w:sz w:val="28"/>
          <w:szCs w:val="28"/>
        </w:rPr>
        <w:t>. Понятие и сущность финансовой безопасности государства</w:t>
      </w:r>
    </w:p>
    <w:p w:rsidR="007F2DA3" w:rsidRPr="001E2E9B" w:rsidRDefault="001C472C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33</w:t>
      </w:r>
      <w:r w:rsidR="007F2DA3" w:rsidRPr="001E2E9B">
        <w:rPr>
          <w:rFonts w:ascii="Times New Roman" w:hAnsi="Times New Roman" w:cs="Times New Roman"/>
          <w:sz w:val="28"/>
          <w:szCs w:val="28"/>
        </w:rPr>
        <w:t>. Угрозы финансовой безопасности</w:t>
      </w:r>
    </w:p>
    <w:p w:rsidR="007F2DA3" w:rsidRPr="001E2E9B" w:rsidRDefault="007F2DA3" w:rsidP="00A6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>3</w:t>
      </w:r>
      <w:r w:rsidR="001C472C" w:rsidRPr="001E2E9B">
        <w:rPr>
          <w:rFonts w:ascii="Times New Roman" w:hAnsi="Times New Roman" w:cs="Times New Roman"/>
          <w:sz w:val="28"/>
          <w:szCs w:val="28"/>
        </w:rPr>
        <w:t>4</w:t>
      </w:r>
      <w:r w:rsidRPr="001E2E9B">
        <w:rPr>
          <w:rFonts w:ascii="Times New Roman" w:hAnsi="Times New Roman" w:cs="Times New Roman"/>
          <w:sz w:val="28"/>
          <w:szCs w:val="28"/>
        </w:rPr>
        <w:t>. Специфика развития финансового института как основа системы финансовой безопасности</w:t>
      </w:r>
    </w:p>
    <w:p w:rsidR="001C472C" w:rsidRPr="001E2E9B" w:rsidRDefault="001C472C" w:rsidP="00A613F5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 xml:space="preserve">35. </w:t>
      </w:r>
      <w:r w:rsidRPr="001E2E9B">
        <w:rPr>
          <w:rFonts w:ascii="Times New Roman" w:hAnsi="Times New Roman" w:cs="Times New Roman"/>
          <w:sz w:val="28"/>
          <w:szCs w:val="28"/>
        </w:rPr>
        <w:t>Экономическая безопасность в банковской сфере</w:t>
      </w:r>
    </w:p>
    <w:p w:rsidR="0046631B" w:rsidRPr="001E2E9B" w:rsidRDefault="0046631B" w:rsidP="00A613F5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 xml:space="preserve">36. </w:t>
      </w:r>
      <w:r w:rsidR="001C472C" w:rsidRPr="001E2E9B">
        <w:rPr>
          <w:rFonts w:ascii="Times New Roman" w:hAnsi="Times New Roman" w:cs="Times New Roman"/>
          <w:sz w:val="28"/>
          <w:szCs w:val="28"/>
        </w:rPr>
        <w:t xml:space="preserve">Виды национальной экономической безопасности: </w:t>
      </w:r>
      <w:proofErr w:type="gramStart"/>
      <w:r w:rsidR="001C472C" w:rsidRPr="001E2E9B">
        <w:rPr>
          <w:rFonts w:ascii="Times New Roman" w:hAnsi="Times New Roman" w:cs="Times New Roman"/>
          <w:sz w:val="28"/>
          <w:szCs w:val="28"/>
        </w:rPr>
        <w:t>финансовая</w:t>
      </w:r>
      <w:proofErr w:type="gramEnd"/>
      <w:r w:rsidR="001C472C" w:rsidRPr="001E2E9B">
        <w:rPr>
          <w:rFonts w:ascii="Times New Roman" w:hAnsi="Times New Roman" w:cs="Times New Roman"/>
          <w:sz w:val="28"/>
          <w:szCs w:val="28"/>
        </w:rPr>
        <w:t>; информационная; экологическая</w:t>
      </w:r>
    </w:p>
    <w:p w:rsidR="001C472C" w:rsidRPr="001E2E9B" w:rsidRDefault="001C472C" w:rsidP="00A613F5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 xml:space="preserve">37. </w:t>
      </w:r>
      <w:r w:rsidRPr="001E2E9B">
        <w:rPr>
          <w:rFonts w:ascii="Times New Roman" w:hAnsi="Times New Roman" w:cs="Times New Roman"/>
          <w:sz w:val="28"/>
          <w:szCs w:val="28"/>
        </w:rPr>
        <w:t>Виды национальной экономической безопасности</w:t>
      </w:r>
      <w:r w:rsidRPr="001E2E9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E2E9B">
        <w:rPr>
          <w:rFonts w:ascii="Times New Roman" w:hAnsi="Times New Roman" w:cs="Times New Roman"/>
          <w:sz w:val="28"/>
          <w:szCs w:val="28"/>
        </w:rPr>
        <w:t>демографическая</w:t>
      </w:r>
      <w:proofErr w:type="gramEnd"/>
      <w:r w:rsidRPr="001E2E9B">
        <w:rPr>
          <w:rFonts w:ascii="Times New Roman" w:hAnsi="Times New Roman" w:cs="Times New Roman"/>
          <w:sz w:val="28"/>
          <w:szCs w:val="28"/>
        </w:rPr>
        <w:t>; промышленная (технико-производственная, технологическая и научно-техническая); инвестиционная</w:t>
      </w:r>
    </w:p>
    <w:p w:rsidR="001C472C" w:rsidRPr="001C472C" w:rsidRDefault="001C472C" w:rsidP="00A613F5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E2E9B">
        <w:rPr>
          <w:rFonts w:ascii="Times New Roman" w:hAnsi="Times New Roman" w:cs="Times New Roman"/>
          <w:sz w:val="28"/>
          <w:szCs w:val="28"/>
        </w:rPr>
        <w:t xml:space="preserve">38. </w:t>
      </w:r>
      <w:r w:rsidRPr="001E2E9B">
        <w:rPr>
          <w:rFonts w:ascii="Times New Roman" w:hAnsi="Times New Roman" w:cs="Times New Roman"/>
          <w:sz w:val="28"/>
          <w:szCs w:val="28"/>
        </w:rPr>
        <w:t>Виды национальной экономической безопасности:</w:t>
      </w:r>
      <w:r w:rsidRPr="001E2E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2E9B">
        <w:rPr>
          <w:rFonts w:ascii="Times New Roman" w:hAnsi="Times New Roman" w:cs="Times New Roman"/>
          <w:sz w:val="28"/>
          <w:szCs w:val="28"/>
        </w:rPr>
        <w:t>инновационная</w:t>
      </w:r>
      <w:proofErr w:type="gramEnd"/>
      <w:r w:rsidRPr="001E2E9B">
        <w:rPr>
          <w:rFonts w:ascii="Times New Roman" w:hAnsi="Times New Roman" w:cs="Times New Roman"/>
          <w:sz w:val="28"/>
          <w:szCs w:val="28"/>
        </w:rPr>
        <w:t>; продовольственная; энергетическая</w:t>
      </w:r>
      <w:bookmarkStart w:id="0" w:name="_GoBack"/>
      <w:bookmarkEnd w:id="0"/>
    </w:p>
    <w:p w:rsidR="001C472C" w:rsidRDefault="001C472C" w:rsidP="00A613F5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</w:p>
    <w:sectPr w:rsidR="001C472C" w:rsidSect="00442218">
      <w:pgSz w:w="11907" w:h="16840" w:code="9"/>
      <w:pgMar w:top="851" w:right="1134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218"/>
    <w:rsid w:val="00002AFC"/>
    <w:rsid w:val="00002D57"/>
    <w:rsid w:val="00005932"/>
    <w:rsid w:val="00007B97"/>
    <w:rsid w:val="000140BB"/>
    <w:rsid w:val="000140D6"/>
    <w:rsid w:val="000177B4"/>
    <w:rsid w:val="00025656"/>
    <w:rsid w:val="000330D5"/>
    <w:rsid w:val="0004036D"/>
    <w:rsid w:val="0004224C"/>
    <w:rsid w:val="00043B3D"/>
    <w:rsid w:val="000546C3"/>
    <w:rsid w:val="00057210"/>
    <w:rsid w:val="0006340E"/>
    <w:rsid w:val="0006404E"/>
    <w:rsid w:val="0006525B"/>
    <w:rsid w:val="0007732F"/>
    <w:rsid w:val="00077BE0"/>
    <w:rsid w:val="00081856"/>
    <w:rsid w:val="00085840"/>
    <w:rsid w:val="00094B67"/>
    <w:rsid w:val="000A10BA"/>
    <w:rsid w:val="000A3DD0"/>
    <w:rsid w:val="000A577B"/>
    <w:rsid w:val="000A5828"/>
    <w:rsid w:val="000A5DC8"/>
    <w:rsid w:val="000A5EEE"/>
    <w:rsid w:val="000A773E"/>
    <w:rsid w:val="000B108F"/>
    <w:rsid w:val="000B3BF4"/>
    <w:rsid w:val="000B4863"/>
    <w:rsid w:val="000B4D94"/>
    <w:rsid w:val="000B66CC"/>
    <w:rsid w:val="000C32AE"/>
    <w:rsid w:val="000D1795"/>
    <w:rsid w:val="000D1939"/>
    <w:rsid w:val="000D6FFB"/>
    <w:rsid w:val="000E0B71"/>
    <w:rsid w:val="000E0E5D"/>
    <w:rsid w:val="000E4D33"/>
    <w:rsid w:val="000F26DE"/>
    <w:rsid w:val="00102AA8"/>
    <w:rsid w:val="001030CE"/>
    <w:rsid w:val="00104CC7"/>
    <w:rsid w:val="00105181"/>
    <w:rsid w:val="00114F92"/>
    <w:rsid w:val="00117875"/>
    <w:rsid w:val="001235E9"/>
    <w:rsid w:val="00124302"/>
    <w:rsid w:val="00126222"/>
    <w:rsid w:val="00130B4D"/>
    <w:rsid w:val="001317EC"/>
    <w:rsid w:val="00131CE5"/>
    <w:rsid w:val="00134D30"/>
    <w:rsid w:val="00137162"/>
    <w:rsid w:val="00142EF4"/>
    <w:rsid w:val="00143D49"/>
    <w:rsid w:val="00144706"/>
    <w:rsid w:val="0014483F"/>
    <w:rsid w:val="001455E3"/>
    <w:rsid w:val="00146D19"/>
    <w:rsid w:val="001516BF"/>
    <w:rsid w:val="0015180A"/>
    <w:rsid w:val="00156EC6"/>
    <w:rsid w:val="00157FD6"/>
    <w:rsid w:val="0016419D"/>
    <w:rsid w:val="00164F76"/>
    <w:rsid w:val="0016752E"/>
    <w:rsid w:val="00167D0B"/>
    <w:rsid w:val="00172753"/>
    <w:rsid w:val="001732C8"/>
    <w:rsid w:val="00180F55"/>
    <w:rsid w:val="001836AB"/>
    <w:rsid w:val="00184631"/>
    <w:rsid w:val="0018553A"/>
    <w:rsid w:val="0019178D"/>
    <w:rsid w:val="00194F3F"/>
    <w:rsid w:val="001A007F"/>
    <w:rsid w:val="001A216A"/>
    <w:rsid w:val="001A3990"/>
    <w:rsid w:val="001A5FD8"/>
    <w:rsid w:val="001A6BE2"/>
    <w:rsid w:val="001B1201"/>
    <w:rsid w:val="001B2B48"/>
    <w:rsid w:val="001B3FBA"/>
    <w:rsid w:val="001B4630"/>
    <w:rsid w:val="001B4FC8"/>
    <w:rsid w:val="001B7C93"/>
    <w:rsid w:val="001C472C"/>
    <w:rsid w:val="001D6116"/>
    <w:rsid w:val="001E0C37"/>
    <w:rsid w:val="001E14CC"/>
    <w:rsid w:val="001E2E9B"/>
    <w:rsid w:val="001F0EB3"/>
    <w:rsid w:val="001F2250"/>
    <w:rsid w:val="0020358A"/>
    <w:rsid w:val="002042AC"/>
    <w:rsid w:val="00210320"/>
    <w:rsid w:val="0021396D"/>
    <w:rsid w:val="00213A43"/>
    <w:rsid w:val="002140F9"/>
    <w:rsid w:val="00230D73"/>
    <w:rsid w:val="00231292"/>
    <w:rsid w:val="002332BA"/>
    <w:rsid w:val="00236029"/>
    <w:rsid w:val="00236A85"/>
    <w:rsid w:val="0023750D"/>
    <w:rsid w:val="002408FC"/>
    <w:rsid w:val="00240B68"/>
    <w:rsid w:val="00244FC4"/>
    <w:rsid w:val="0025568C"/>
    <w:rsid w:val="00257230"/>
    <w:rsid w:val="00257751"/>
    <w:rsid w:val="0026796B"/>
    <w:rsid w:val="00273744"/>
    <w:rsid w:val="00277FBC"/>
    <w:rsid w:val="00277FF5"/>
    <w:rsid w:val="002804AF"/>
    <w:rsid w:val="0028161A"/>
    <w:rsid w:val="00282F98"/>
    <w:rsid w:val="0028578B"/>
    <w:rsid w:val="0028608C"/>
    <w:rsid w:val="00287280"/>
    <w:rsid w:val="002877D6"/>
    <w:rsid w:val="002909FE"/>
    <w:rsid w:val="002A122B"/>
    <w:rsid w:val="002A52D0"/>
    <w:rsid w:val="002A57AF"/>
    <w:rsid w:val="002A5FE8"/>
    <w:rsid w:val="002B0A57"/>
    <w:rsid w:val="002B4F0C"/>
    <w:rsid w:val="002C11EA"/>
    <w:rsid w:val="002C1945"/>
    <w:rsid w:val="002C50C2"/>
    <w:rsid w:val="002C6014"/>
    <w:rsid w:val="002C798B"/>
    <w:rsid w:val="002D0BC0"/>
    <w:rsid w:val="002D2218"/>
    <w:rsid w:val="002D279A"/>
    <w:rsid w:val="002D38E7"/>
    <w:rsid w:val="002D53BE"/>
    <w:rsid w:val="002E393F"/>
    <w:rsid w:val="002F15C4"/>
    <w:rsid w:val="002F2692"/>
    <w:rsid w:val="002F54A5"/>
    <w:rsid w:val="002F750D"/>
    <w:rsid w:val="0030100C"/>
    <w:rsid w:val="00303B61"/>
    <w:rsid w:val="003140C0"/>
    <w:rsid w:val="00315DB1"/>
    <w:rsid w:val="00320C5E"/>
    <w:rsid w:val="00326EE5"/>
    <w:rsid w:val="0032792D"/>
    <w:rsid w:val="00335E9B"/>
    <w:rsid w:val="00336B60"/>
    <w:rsid w:val="003418DD"/>
    <w:rsid w:val="00341F4A"/>
    <w:rsid w:val="00342FF8"/>
    <w:rsid w:val="00345686"/>
    <w:rsid w:val="00350145"/>
    <w:rsid w:val="00350DFA"/>
    <w:rsid w:val="00353619"/>
    <w:rsid w:val="00356BF8"/>
    <w:rsid w:val="00357FE9"/>
    <w:rsid w:val="003656F6"/>
    <w:rsid w:val="00365CB0"/>
    <w:rsid w:val="0037262B"/>
    <w:rsid w:val="00394DDF"/>
    <w:rsid w:val="003A2A4C"/>
    <w:rsid w:val="003A6A91"/>
    <w:rsid w:val="003A728E"/>
    <w:rsid w:val="003A72A6"/>
    <w:rsid w:val="003B59F2"/>
    <w:rsid w:val="003C1359"/>
    <w:rsid w:val="003C396E"/>
    <w:rsid w:val="003C40CD"/>
    <w:rsid w:val="003C5CAC"/>
    <w:rsid w:val="003C5E56"/>
    <w:rsid w:val="003D1750"/>
    <w:rsid w:val="003D1FD7"/>
    <w:rsid w:val="003D423B"/>
    <w:rsid w:val="003E0BBD"/>
    <w:rsid w:val="003E5C87"/>
    <w:rsid w:val="003F1DDE"/>
    <w:rsid w:val="003F475D"/>
    <w:rsid w:val="003F4C09"/>
    <w:rsid w:val="00401FEA"/>
    <w:rsid w:val="0040727D"/>
    <w:rsid w:val="004074AA"/>
    <w:rsid w:val="00407F6E"/>
    <w:rsid w:val="00414539"/>
    <w:rsid w:val="00415A0E"/>
    <w:rsid w:val="0042018C"/>
    <w:rsid w:val="004234D9"/>
    <w:rsid w:val="00427147"/>
    <w:rsid w:val="00427770"/>
    <w:rsid w:val="00427E66"/>
    <w:rsid w:val="00430547"/>
    <w:rsid w:val="0043162A"/>
    <w:rsid w:val="00433F76"/>
    <w:rsid w:val="00435F5A"/>
    <w:rsid w:val="00442218"/>
    <w:rsid w:val="004464BA"/>
    <w:rsid w:val="004510CD"/>
    <w:rsid w:val="0045140C"/>
    <w:rsid w:val="00452540"/>
    <w:rsid w:val="004558F2"/>
    <w:rsid w:val="00460253"/>
    <w:rsid w:val="00461935"/>
    <w:rsid w:val="0046243E"/>
    <w:rsid w:val="0046631B"/>
    <w:rsid w:val="00467269"/>
    <w:rsid w:val="00471ACC"/>
    <w:rsid w:val="004819A8"/>
    <w:rsid w:val="00483BAA"/>
    <w:rsid w:val="00484B07"/>
    <w:rsid w:val="00485F3A"/>
    <w:rsid w:val="00496C30"/>
    <w:rsid w:val="00497348"/>
    <w:rsid w:val="00497FF6"/>
    <w:rsid w:val="004A0A50"/>
    <w:rsid w:val="004A0D76"/>
    <w:rsid w:val="004A2EAF"/>
    <w:rsid w:val="004B0983"/>
    <w:rsid w:val="004B3071"/>
    <w:rsid w:val="004B3279"/>
    <w:rsid w:val="004B689E"/>
    <w:rsid w:val="004B7A3D"/>
    <w:rsid w:val="004C20EA"/>
    <w:rsid w:val="004C57A9"/>
    <w:rsid w:val="004D4B24"/>
    <w:rsid w:val="004D4D8E"/>
    <w:rsid w:val="004D5B5F"/>
    <w:rsid w:val="004D6611"/>
    <w:rsid w:val="004F13F8"/>
    <w:rsid w:val="00511E57"/>
    <w:rsid w:val="005122BA"/>
    <w:rsid w:val="00517819"/>
    <w:rsid w:val="005238EA"/>
    <w:rsid w:val="0052404F"/>
    <w:rsid w:val="00524D15"/>
    <w:rsid w:val="005254E9"/>
    <w:rsid w:val="00525A04"/>
    <w:rsid w:val="00530DE1"/>
    <w:rsid w:val="00534F29"/>
    <w:rsid w:val="00536A78"/>
    <w:rsid w:val="005371BF"/>
    <w:rsid w:val="00552C88"/>
    <w:rsid w:val="00553F68"/>
    <w:rsid w:val="00554EDD"/>
    <w:rsid w:val="005649D3"/>
    <w:rsid w:val="0057057E"/>
    <w:rsid w:val="00570F66"/>
    <w:rsid w:val="00575A82"/>
    <w:rsid w:val="00575CEB"/>
    <w:rsid w:val="00586DA6"/>
    <w:rsid w:val="00593555"/>
    <w:rsid w:val="005949E6"/>
    <w:rsid w:val="0059685A"/>
    <w:rsid w:val="005A0C33"/>
    <w:rsid w:val="005A0D9E"/>
    <w:rsid w:val="005A0F6D"/>
    <w:rsid w:val="005A4681"/>
    <w:rsid w:val="005A66DA"/>
    <w:rsid w:val="005A7E3A"/>
    <w:rsid w:val="005B3242"/>
    <w:rsid w:val="005C27B3"/>
    <w:rsid w:val="005C5170"/>
    <w:rsid w:val="005C593A"/>
    <w:rsid w:val="005C6725"/>
    <w:rsid w:val="005D0241"/>
    <w:rsid w:val="005D5ABB"/>
    <w:rsid w:val="005E648E"/>
    <w:rsid w:val="005E7C41"/>
    <w:rsid w:val="005F3EB6"/>
    <w:rsid w:val="005F5793"/>
    <w:rsid w:val="005F59E1"/>
    <w:rsid w:val="006151AC"/>
    <w:rsid w:val="00615671"/>
    <w:rsid w:val="0061693C"/>
    <w:rsid w:val="006172E8"/>
    <w:rsid w:val="00621EBD"/>
    <w:rsid w:val="00622E09"/>
    <w:rsid w:val="00623488"/>
    <w:rsid w:val="00626E01"/>
    <w:rsid w:val="00630240"/>
    <w:rsid w:val="006306AF"/>
    <w:rsid w:val="00634AAE"/>
    <w:rsid w:val="006401D6"/>
    <w:rsid w:val="00642224"/>
    <w:rsid w:val="006426FE"/>
    <w:rsid w:val="00643DF8"/>
    <w:rsid w:val="00644597"/>
    <w:rsid w:val="0064600F"/>
    <w:rsid w:val="00651C00"/>
    <w:rsid w:val="00653EC0"/>
    <w:rsid w:val="00654142"/>
    <w:rsid w:val="00655EA8"/>
    <w:rsid w:val="006603EA"/>
    <w:rsid w:val="0066199B"/>
    <w:rsid w:val="00664A3A"/>
    <w:rsid w:val="00665EA0"/>
    <w:rsid w:val="00666455"/>
    <w:rsid w:val="00671CF5"/>
    <w:rsid w:val="0067232F"/>
    <w:rsid w:val="00672A87"/>
    <w:rsid w:val="006734F6"/>
    <w:rsid w:val="00683474"/>
    <w:rsid w:val="006923DE"/>
    <w:rsid w:val="00697176"/>
    <w:rsid w:val="006A0722"/>
    <w:rsid w:val="006A3E97"/>
    <w:rsid w:val="006C05C9"/>
    <w:rsid w:val="006C75C1"/>
    <w:rsid w:val="006D0964"/>
    <w:rsid w:val="006D551E"/>
    <w:rsid w:val="006D6182"/>
    <w:rsid w:val="006E3D69"/>
    <w:rsid w:val="006E6177"/>
    <w:rsid w:val="006F14F7"/>
    <w:rsid w:val="006F1AEE"/>
    <w:rsid w:val="006F4A62"/>
    <w:rsid w:val="006F6C9E"/>
    <w:rsid w:val="007012E1"/>
    <w:rsid w:val="00706A6A"/>
    <w:rsid w:val="00707E8A"/>
    <w:rsid w:val="007105F9"/>
    <w:rsid w:val="00712281"/>
    <w:rsid w:val="00720081"/>
    <w:rsid w:val="007229B5"/>
    <w:rsid w:val="0072662D"/>
    <w:rsid w:val="007306C9"/>
    <w:rsid w:val="00731A2F"/>
    <w:rsid w:val="0074061C"/>
    <w:rsid w:val="00743731"/>
    <w:rsid w:val="00744BE0"/>
    <w:rsid w:val="007459FC"/>
    <w:rsid w:val="00750698"/>
    <w:rsid w:val="00751ADB"/>
    <w:rsid w:val="00760A80"/>
    <w:rsid w:val="00761B9F"/>
    <w:rsid w:val="00762A55"/>
    <w:rsid w:val="00765C54"/>
    <w:rsid w:val="007663B3"/>
    <w:rsid w:val="00766B74"/>
    <w:rsid w:val="00767270"/>
    <w:rsid w:val="007805A1"/>
    <w:rsid w:val="007824A4"/>
    <w:rsid w:val="00783389"/>
    <w:rsid w:val="00792AFB"/>
    <w:rsid w:val="00795E27"/>
    <w:rsid w:val="0079600C"/>
    <w:rsid w:val="007966B3"/>
    <w:rsid w:val="007A2225"/>
    <w:rsid w:val="007A225F"/>
    <w:rsid w:val="007A25F1"/>
    <w:rsid w:val="007A570C"/>
    <w:rsid w:val="007B1F47"/>
    <w:rsid w:val="007B29F0"/>
    <w:rsid w:val="007B347A"/>
    <w:rsid w:val="007C2585"/>
    <w:rsid w:val="007D217B"/>
    <w:rsid w:val="007D5FDD"/>
    <w:rsid w:val="007E01C3"/>
    <w:rsid w:val="007E17CD"/>
    <w:rsid w:val="007E3778"/>
    <w:rsid w:val="007F0D34"/>
    <w:rsid w:val="007F2DA3"/>
    <w:rsid w:val="007F5AB3"/>
    <w:rsid w:val="007F683D"/>
    <w:rsid w:val="007F71D8"/>
    <w:rsid w:val="00800E27"/>
    <w:rsid w:val="00801F0A"/>
    <w:rsid w:val="0081145A"/>
    <w:rsid w:val="00814927"/>
    <w:rsid w:val="0081641F"/>
    <w:rsid w:val="008225C1"/>
    <w:rsid w:val="00826824"/>
    <w:rsid w:val="00827921"/>
    <w:rsid w:val="00827D11"/>
    <w:rsid w:val="008305FD"/>
    <w:rsid w:val="00833B2B"/>
    <w:rsid w:val="00840767"/>
    <w:rsid w:val="0085005F"/>
    <w:rsid w:val="00853AEA"/>
    <w:rsid w:val="00855286"/>
    <w:rsid w:val="00855327"/>
    <w:rsid w:val="00855505"/>
    <w:rsid w:val="0085599B"/>
    <w:rsid w:val="008615EA"/>
    <w:rsid w:val="008617F3"/>
    <w:rsid w:val="00865092"/>
    <w:rsid w:val="00865493"/>
    <w:rsid w:val="0086711D"/>
    <w:rsid w:val="00871852"/>
    <w:rsid w:val="0087251F"/>
    <w:rsid w:val="00874353"/>
    <w:rsid w:val="00875809"/>
    <w:rsid w:val="00885AC8"/>
    <w:rsid w:val="0089158D"/>
    <w:rsid w:val="00893E3E"/>
    <w:rsid w:val="00894B9B"/>
    <w:rsid w:val="008B5489"/>
    <w:rsid w:val="008B69CC"/>
    <w:rsid w:val="008B72CD"/>
    <w:rsid w:val="008C27EF"/>
    <w:rsid w:val="008C3C70"/>
    <w:rsid w:val="008D215A"/>
    <w:rsid w:val="008D2D80"/>
    <w:rsid w:val="008D41ED"/>
    <w:rsid w:val="008E11D4"/>
    <w:rsid w:val="008E6623"/>
    <w:rsid w:val="00902C7D"/>
    <w:rsid w:val="00905CC7"/>
    <w:rsid w:val="00910CFB"/>
    <w:rsid w:val="009139BC"/>
    <w:rsid w:val="00914030"/>
    <w:rsid w:val="00921FF9"/>
    <w:rsid w:val="0092381D"/>
    <w:rsid w:val="00931B80"/>
    <w:rsid w:val="00931DF7"/>
    <w:rsid w:val="009326A5"/>
    <w:rsid w:val="00935F51"/>
    <w:rsid w:val="00936ECA"/>
    <w:rsid w:val="0093735C"/>
    <w:rsid w:val="00941D17"/>
    <w:rsid w:val="00941FCA"/>
    <w:rsid w:val="009429EE"/>
    <w:rsid w:val="0094552C"/>
    <w:rsid w:val="00952E10"/>
    <w:rsid w:val="009537A6"/>
    <w:rsid w:val="00954D15"/>
    <w:rsid w:val="00954D29"/>
    <w:rsid w:val="00960B2A"/>
    <w:rsid w:val="00962B6B"/>
    <w:rsid w:val="00984ED2"/>
    <w:rsid w:val="0098777E"/>
    <w:rsid w:val="00997359"/>
    <w:rsid w:val="009A2343"/>
    <w:rsid w:val="009B00C3"/>
    <w:rsid w:val="009B1001"/>
    <w:rsid w:val="009B3AB9"/>
    <w:rsid w:val="009B51DA"/>
    <w:rsid w:val="009B57B8"/>
    <w:rsid w:val="009B77F2"/>
    <w:rsid w:val="009B7D11"/>
    <w:rsid w:val="009C6D24"/>
    <w:rsid w:val="009D6CBC"/>
    <w:rsid w:val="009E1534"/>
    <w:rsid w:val="009E1B2B"/>
    <w:rsid w:val="009E29C3"/>
    <w:rsid w:val="009E3373"/>
    <w:rsid w:val="009E3BE0"/>
    <w:rsid w:val="009E3D79"/>
    <w:rsid w:val="009E40AF"/>
    <w:rsid w:val="009E67FB"/>
    <w:rsid w:val="009E6BC3"/>
    <w:rsid w:val="00A0075A"/>
    <w:rsid w:val="00A01BE9"/>
    <w:rsid w:val="00A168EE"/>
    <w:rsid w:val="00A17BEF"/>
    <w:rsid w:val="00A2107E"/>
    <w:rsid w:val="00A21CCB"/>
    <w:rsid w:val="00A230F1"/>
    <w:rsid w:val="00A24204"/>
    <w:rsid w:val="00A26EC2"/>
    <w:rsid w:val="00A35950"/>
    <w:rsid w:val="00A424C9"/>
    <w:rsid w:val="00A42D38"/>
    <w:rsid w:val="00A54181"/>
    <w:rsid w:val="00A5578E"/>
    <w:rsid w:val="00A55CF6"/>
    <w:rsid w:val="00A573D8"/>
    <w:rsid w:val="00A57B41"/>
    <w:rsid w:val="00A608D4"/>
    <w:rsid w:val="00A613F5"/>
    <w:rsid w:val="00A618FE"/>
    <w:rsid w:val="00A61EED"/>
    <w:rsid w:val="00A66878"/>
    <w:rsid w:val="00A67E0E"/>
    <w:rsid w:val="00A70059"/>
    <w:rsid w:val="00A7252C"/>
    <w:rsid w:val="00A81087"/>
    <w:rsid w:val="00A90BDD"/>
    <w:rsid w:val="00AA23A7"/>
    <w:rsid w:val="00AA39A9"/>
    <w:rsid w:val="00AA3E1E"/>
    <w:rsid w:val="00AA795B"/>
    <w:rsid w:val="00AB42AD"/>
    <w:rsid w:val="00AB7C61"/>
    <w:rsid w:val="00AC7E86"/>
    <w:rsid w:val="00AD0072"/>
    <w:rsid w:val="00AD5C53"/>
    <w:rsid w:val="00AE0A59"/>
    <w:rsid w:val="00AE25E2"/>
    <w:rsid w:val="00AE6398"/>
    <w:rsid w:val="00AE71C9"/>
    <w:rsid w:val="00AF17D3"/>
    <w:rsid w:val="00AF7438"/>
    <w:rsid w:val="00B0448E"/>
    <w:rsid w:val="00B0561A"/>
    <w:rsid w:val="00B1045F"/>
    <w:rsid w:val="00B2503F"/>
    <w:rsid w:val="00B25FFE"/>
    <w:rsid w:val="00B26402"/>
    <w:rsid w:val="00B36C3F"/>
    <w:rsid w:val="00B37BB7"/>
    <w:rsid w:val="00B52CF8"/>
    <w:rsid w:val="00B55BCB"/>
    <w:rsid w:val="00B61741"/>
    <w:rsid w:val="00B62048"/>
    <w:rsid w:val="00B63EF0"/>
    <w:rsid w:val="00B71E38"/>
    <w:rsid w:val="00B72FB0"/>
    <w:rsid w:val="00B74966"/>
    <w:rsid w:val="00B75116"/>
    <w:rsid w:val="00B75456"/>
    <w:rsid w:val="00B760B5"/>
    <w:rsid w:val="00B86ACA"/>
    <w:rsid w:val="00B914E5"/>
    <w:rsid w:val="00B95A2A"/>
    <w:rsid w:val="00BA1FC6"/>
    <w:rsid w:val="00BA212F"/>
    <w:rsid w:val="00BA433D"/>
    <w:rsid w:val="00BA477A"/>
    <w:rsid w:val="00BA5708"/>
    <w:rsid w:val="00BB1D67"/>
    <w:rsid w:val="00BB2BED"/>
    <w:rsid w:val="00BB2D91"/>
    <w:rsid w:val="00BB526A"/>
    <w:rsid w:val="00BC248C"/>
    <w:rsid w:val="00BC5E06"/>
    <w:rsid w:val="00BD045D"/>
    <w:rsid w:val="00BD2277"/>
    <w:rsid w:val="00BD258F"/>
    <w:rsid w:val="00BD2A5C"/>
    <w:rsid w:val="00BD4D32"/>
    <w:rsid w:val="00BD4DE8"/>
    <w:rsid w:val="00BD54A4"/>
    <w:rsid w:val="00BD6071"/>
    <w:rsid w:val="00BD6C92"/>
    <w:rsid w:val="00BD751B"/>
    <w:rsid w:val="00BE1814"/>
    <w:rsid w:val="00BE2D91"/>
    <w:rsid w:val="00BE4C22"/>
    <w:rsid w:val="00BE5B1F"/>
    <w:rsid w:val="00BF3C33"/>
    <w:rsid w:val="00C048A1"/>
    <w:rsid w:val="00C1136C"/>
    <w:rsid w:val="00C116D9"/>
    <w:rsid w:val="00C12A9F"/>
    <w:rsid w:val="00C13DFA"/>
    <w:rsid w:val="00C24481"/>
    <w:rsid w:val="00C31FBF"/>
    <w:rsid w:val="00C3221D"/>
    <w:rsid w:val="00C43EA6"/>
    <w:rsid w:val="00C43F5D"/>
    <w:rsid w:val="00C44F4A"/>
    <w:rsid w:val="00C47691"/>
    <w:rsid w:val="00C5537E"/>
    <w:rsid w:val="00C63732"/>
    <w:rsid w:val="00C7432C"/>
    <w:rsid w:val="00C74CBA"/>
    <w:rsid w:val="00C74F2E"/>
    <w:rsid w:val="00C81230"/>
    <w:rsid w:val="00C818E8"/>
    <w:rsid w:val="00C83B45"/>
    <w:rsid w:val="00C9043E"/>
    <w:rsid w:val="00C91428"/>
    <w:rsid w:val="00C93E47"/>
    <w:rsid w:val="00CA6551"/>
    <w:rsid w:val="00CA668E"/>
    <w:rsid w:val="00CA78B6"/>
    <w:rsid w:val="00CA79B2"/>
    <w:rsid w:val="00CB2689"/>
    <w:rsid w:val="00CD141B"/>
    <w:rsid w:val="00CE418D"/>
    <w:rsid w:val="00CE7486"/>
    <w:rsid w:val="00CE7507"/>
    <w:rsid w:val="00CE7E0E"/>
    <w:rsid w:val="00CF0EB2"/>
    <w:rsid w:val="00CF213F"/>
    <w:rsid w:val="00CF51F3"/>
    <w:rsid w:val="00CF59EE"/>
    <w:rsid w:val="00D02662"/>
    <w:rsid w:val="00D034B1"/>
    <w:rsid w:val="00D06161"/>
    <w:rsid w:val="00D07247"/>
    <w:rsid w:val="00D0760B"/>
    <w:rsid w:val="00D10E2C"/>
    <w:rsid w:val="00D11B98"/>
    <w:rsid w:val="00D153A8"/>
    <w:rsid w:val="00D2042A"/>
    <w:rsid w:val="00D260E1"/>
    <w:rsid w:val="00D3138E"/>
    <w:rsid w:val="00D323B4"/>
    <w:rsid w:val="00D3527E"/>
    <w:rsid w:val="00D44672"/>
    <w:rsid w:val="00D47778"/>
    <w:rsid w:val="00D52098"/>
    <w:rsid w:val="00D55CED"/>
    <w:rsid w:val="00D61F5A"/>
    <w:rsid w:val="00D63F9F"/>
    <w:rsid w:val="00D6669B"/>
    <w:rsid w:val="00D66CA8"/>
    <w:rsid w:val="00D67C24"/>
    <w:rsid w:val="00D75E26"/>
    <w:rsid w:val="00D776A7"/>
    <w:rsid w:val="00D812AF"/>
    <w:rsid w:val="00D81338"/>
    <w:rsid w:val="00D8135C"/>
    <w:rsid w:val="00D87369"/>
    <w:rsid w:val="00D91A95"/>
    <w:rsid w:val="00D92DB2"/>
    <w:rsid w:val="00D933C8"/>
    <w:rsid w:val="00D96F59"/>
    <w:rsid w:val="00D97125"/>
    <w:rsid w:val="00DA4B98"/>
    <w:rsid w:val="00DA4E7C"/>
    <w:rsid w:val="00DB101C"/>
    <w:rsid w:val="00DB54C5"/>
    <w:rsid w:val="00DB62EC"/>
    <w:rsid w:val="00DC29B7"/>
    <w:rsid w:val="00DD439B"/>
    <w:rsid w:val="00DD4843"/>
    <w:rsid w:val="00DD5ACA"/>
    <w:rsid w:val="00DD78D4"/>
    <w:rsid w:val="00DE2B9A"/>
    <w:rsid w:val="00DE690E"/>
    <w:rsid w:val="00DE72EE"/>
    <w:rsid w:val="00DF5ABE"/>
    <w:rsid w:val="00DF613D"/>
    <w:rsid w:val="00DF6FE4"/>
    <w:rsid w:val="00DF7444"/>
    <w:rsid w:val="00E02A93"/>
    <w:rsid w:val="00E04F14"/>
    <w:rsid w:val="00E1226F"/>
    <w:rsid w:val="00E131BB"/>
    <w:rsid w:val="00E16096"/>
    <w:rsid w:val="00E17B03"/>
    <w:rsid w:val="00E208F4"/>
    <w:rsid w:val="00E26056"/>
    <w:rsid w:val="00E2632A"/>
    <w:rsid w:val="00E34A93"/>
    <w:rsid w:val="00E37A44"/>
    <w:rsid w:val="00E443D3"/>
    <w:rsid w:val="00E47A04"/>
    <w:rsid w:val="00E5040C"/>
    <w:rsid w:val="00E52A04"/>
    <w:rsid w:val="00E52C42"/>
    <w:rsid w:val="00E531D3"/>
    <w:rsid w:val="00E662A0"/>
    <w:rsid w:val="00E71097"/>
    <w:rsid w:val="00E71A1D"/>
    <w:rsid w:val="00E71EB0"/>
    <w:rsid w:val="00E735D1"/>
    <w:rsid w:val="00E73C65"/>
    <w:rsid w:val="00E73C74"/>
    <w:rsid w:val="00E759B4"/>
    <w:rsid w:val="00E77DBE"/>
    <w:rsid w:val="00E90708"/>
    <w:rsid w:val="00E9428C"/>
    <w:rsid w:val="00E95587"/>
    <w:rsid w:val="00E9719C"/>
    <w:rsid w:val="00EA221C"/>
    <w:rsid w:val="00EA243E"/>
    <w:rsid w:val="00EA2683"/>
    <w:rsid w:val="00EA2A0D"/>
    <w:rsid w:val="00EA54ED"/>
    <w:rsid w:val="00EA6C11"/>
    <w:rsid w:val="00EB27D0"/>
    <w:rsid w:val="00EB2E9A"/>
    <w:rsid w:val="00EB4494"/>
    <w:rsid w:val="00EB6C6C"/>
    <w:rsid w:val="00EB76ED"/>
    <w:rsid w:val="00EC1775"/>
    <w:rsid w:val="00EC7DFF"/>
    <w:rsid w:val="00ED719E"/>
    <w:rsid w:val="00EE4A03"/>
    <w:rsid w:val="00EF283A"/>
    <w:rsid w:val="00EF326E"/>
    <w:rsid w:val="00F04CDE"/>
    <w:rsid w:val="00F058F8"/>
    <w:rsid w:val="00F05952"/>
    <w:rsid w:val="00F060AE"/>
    <w:rsid w:val="00F1211B"/>
    <w:rsid w:val="00F141EB"/>
    <w:rsid w:val="00F21752"/>
    <w:rsid w:val="00F217E0"/>
    <w:rsid w:val="00F26FDC"/>
    <w:rsid w:val="00F30895"/>
    <w:rsid w:val="00F30A0E"/>
    <w:rsid w:val="00F35A23"/>
    <w:rsid w:val="00F445AD"/>
    <w:rsid w:val="00F455A6"/>
    <w:rsid w:val="00F4733A"/>
    <w:rsid w:val="00F536AF"/>
    <w:rsid w:val="00F551F1"/>
    <w:rsid w:val="00F5524C"/>
    <w:rsid w:val="00F55297"/>
    <w:rsid w:val="00F56EBF"/>
    <w:rsid w:val="00F570A1"/>
    <w:rsid w:val="00F605A9"/>
    <w:rsid w:val="00F607C4"/>
    <w:rsid w:val="00F60830"/>
    <w:rsid w:val="00F644C4"/>
    <w:rsid w:val="00F6510A"/>
    <w:rsid w:val="00F66D61"/>
    <w:rsid w:val="00F67BA1"/>
    <w:rsid w:val="00F7578F"/>
    <w:rsid w:val="00F7673D"/>
    <w:rsid w:val="00F873D2"/>
    <w:rsid w:val="00F876EA"/>
    <w:rsid w:val="00F9103F"/>
    <w:rsid w:val="00F917C3"/>
    <w:rsid w:val="00F927B8"/>
    <w:rsid w:val="00F92F1A"/>
    <w:rsid w:val="00F9371D"/>
    <w:rsid w:val="00FA4165"/>
    <w:rsid w:val="00FA699A"/>
    <w:rsid w:val="00FB0CE3"/>
    <w:rsid w:val="00FB1C75"/>
    <w:rsid w:val="00FB1EC5"/>
    <w:rsid w:val="00FB2793"/>
    <w:rsid w:val="00FC006D"/>
    <w:rsid w:val="00FC1FC3"/>
    <w:rsid w:val="00FC3AA5"/>
    <w:rsid w:val="00FC4AD4"/>
    <w:rsid w:val="00FC4C21"/>
    <w:rsid w:val="00FC55B3"/>
    <w:rsid w:val="00FD1329"/>
    <w:rsid w:val="00FD1F6E"/>
    <w:rsid w:val="00FE5D1B"/>
    <w:rsid w:val="00FE6E29"/>
    <w:rsid w:val="00FF07A5"/>
    <w:rsid w:val="00FF0F59"/>
    <w:rsid w:val="00FF2814"/>
    <w:rsid w:val="00FF37B5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</dc:creator>
  <cp:lastModifiedBy>МТ</cp:lastModifiedBy>
  <cp:revision>5</cp:revision>
  <dcterms:created xsi:type="dcterms:W3CDTF">2024-05-27T10:53:00Z</dcterms:created>
  <dcterms:modified xsi:type="dcterms:W3CDTF">2024-05-28T10:24:00Z</dcterms:modified>
</cp:coreProperties>
</file>