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693D" w14:textId="77777777" w:rsidR="00423760" w:rsidRPr="00423760" w:rsidRDefault="00423760" w:rsidP="00423760">
      <w:pPr>
        <w:tabs>
          <w:tab w:val="left" w:pos="0"/>
          <w:tab w:val="left" w:pos="1134"/>
        </w:tabs>
        <w:suppressAutoHyphens w:val="0"/>
        <w:spacing w:before="480" w:after="240" w:line="238" w:lineRule="auto"/>
        <w:ind w:firstLine="709"/>
        <w:jc w:val="both"/>
        <w:rPr>
          <w:sz w:val="28"/>
          <w:szCs w:val="28"/>
          <w:lang w:eastAsia="en-US"/>
        </w:rPr>
      </w:pPr>
      <w:r w:rsidRPr="00423760">
        <w:rPr>
          <w:b/>
          <w:sz w:val="28"/>
          <w:szCs w:val="28"/>
          <w:lang w:eastAsia="en-US"/>
        </w:rPr>
        <w:t>Тема «Растворы»</w:t>
      </w:r>
    </w:p>
    <w:p w14:paraId="1A463AE7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8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1</w:t>
      </w:r>
    </w:p>
    <w:p w14:paraId="134E7F6C" w14:textId="77777777" w:rsidR="00423760" w:rsidRPr="00423760" w:rsidRDefault="00423760" w:rsidP="00423760">
      <w:pPr>
        <w:numPr>
          <w:ilvl w:val="0"/>
          <w:numId w:val="2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Приведите общую классификацию растворов. Какими системами – гомогенными или гетерогенными – являются истинные растворы?</w:t>
      </w:r>
    </w:p>
    <w:p w14:paraId="457AFAFF" w14:textId="77777777" w:rsidR="00423760" w:rsidRPr="00423760" w:rsidRDefault="00423760" w:rsidP="00423760">
      <w:pPr>
        <w:numPr>
          <w:ilvl w:val="0"/>
          <w:numId w:val="2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Ч</w:t>
      </w:r>
      <w:r w:rsidRPr="00423760">
        <w:rPr>
          <w:spacing w:val="-2"/>
          <w:sz w:val="28"/>
          <w:szCs w:val="28"/>
          <w:lang w:eastAsia="en-US"/>
        </w:rPr>
        <w:t>то такое изотонический коэффициент и как он связан со степенью диссоциации элек</w:t>
      </w:r>
      <w:r w:rsidRPr="00423760">
        <w:rPr>
          <w:spacing w:val="-2"/>
          <w:sz w:val="28"/>
          <w:szCs w:val="28"/>
          <w:lang w:eastAsia="en-US"/>
        </w:rPr>
        <w:softHyphen/>
      </w:r>
      <w:r w:rsidRPr="00423760">
        <w:rPr>
          <w:sz w:val="28"/>
          <w:szCs w:val="28"/>
          <w:lang w:eastAsia="en-US"/>
        </w:rPr>
        <w:t>тролита (для простейшего случая бинарных электролитов)?</w:t>
      </w:r>
    </w:p>
    <w:p w14:paraId="19FBDB49" w14:textId="77777777" w:rsidR="00423760" w:rsidRPr="00423760" w:rsidRDefault="00423760" w:rsidP="00423760">
      <w:pPr>
        <w:numPr>
          <w:ilvl w:val="0"/>
          <w:numId w:val="2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Какова нормальность раствора едкого натра, если в 500 мл этого раствора соде</w:t>
      </w:r>
      <w:r w:rsidRPr="00423760">
        <w:rPr>
          <w:sz w:val="28"/>
          <w:szCs w:val="28"/>
          <w:lang w:eastAsia="en-US"/>
        </w:rPr>
        <w:t>р</w:t>
      </w:r>
      <w:r w:rsidRPr="00423760">
        <w:rPr>
          <w:sz w:val="28"/>
          <w:szCs w:val="28"/>
          <w:lang w:eastAsia="en-US"/>
        </w:rPr>
        <w:t>жится 2 грамма щелочи (М</w:t>
      </w:r>
      <w:r w:rsidRPr="00423760">
        <w:rPr>
          <w:sz w:val="28"/>
          <w:szCs w:val="28"/>
          <w:vertAlign w:val="subscript"/>
          <w:lang w:val="en-US" w:eastAsia="en-US"/>
        </w:rPr>
        <w:t>NaOH</w:t>
      </w:r>
      <w:r w:rsidRPr="00423760">
        <w:rPr>
          <w:sz w:val="28"/>
          <w:szCs w:val="28"/>
          <w:lang w:eastAsia="en-US"/>
        </w:rPr>
        <w:t xml:space="preserve"> = 40)?</w:t>
      </w:r>
    </w:p>
    <w:p w14:paraId="6E184068" w14:textId="77777777" w:rsidR="00423760" w:rsidRPr="00423760" w:rsidRDefault="00423760" w:rsidP="00423760">
      <w:pPr>
        <w:numPr>
          <w:ilvl w:val="0"/>
          <w:numId w:val="2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Напишите полное и сокращенное ионно-молекулярные уравнения реакции взаим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>действия между хлоридом бария и сульфатом калия.</w:t>
      </w:r>
    </w:p>
    <w:p w14:paraId="336BBB29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4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2</w:t>
      </w:r>
    </w:p>
    <w:p w14:paraId="46F7E498" w14:textId="77777777" w:rsidR="00423760" w:rsidRPr="00423760" w:rsidRDefault="00423760" w:rsidP="00423760">
      <w:pPr>
        <w:numPr>
          <w:ilvl w:val="0"/>
          <w:numId w:val="3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Что называют осмотическим давлением раствора? Напишите уравнения, выраж</w:t>
      </w:r>
      <w:r w:rsidRPr="00423760">
        <w:rPr>
          <w:sz w:val="28"/>
          <w:szCs w:val="28"/>
          <w:lang w:eastAsia="en-US"/>
        </w:rPr>
        <w:t>а</w:t>
      </w:r>
      <w:r w:rsidRPr="00423760">
        <w:rPr>
          <w:sz w:val="28"/>
          <w:szCs w:val="28"/>
          <w:lang w:eastAsia="en-US"/>
        </w:rPr>
        <w:t>ющие закон Вант – Гоффа:</w:t>
      </w:r>
    </w:p>
    <w:p w14:paraId="2F0966BF" w14:textId="77777777" w:rsidR="00423760" w:rsidRPr="00423760" w:rsidRDefault="00423760" w:rsidP="00423760">
      <w:pPr>
        <w:tabs>
          <w:tab w:val="left" w:pos="0"/>
          <w:tab w:val="left" w:pos="1134"/>
        </w:tabs>
        <w:suppressAutoHyphens w:val="0"/>
        <w:spacing w:before="80" w:line="254" w:lineRule="auto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 xml:space="preserve">а) для </w:t>
      </w:r>
      <w:proofErr w:type="spellStart"/>
      <w:r w:rsidRPr="00423760">
        <w:rPr>
          <w:sz w:val="28"/>
          <w:szCs w:val="28"/>
          <w:lang w:eastAsia="en-US"/>
        </w:rPr>
        <w:t>неэлектролитов</w:t>
      </w:r>
      <w:proofErr w:type="spellEnd"/>
      <w:r w:rsidRPr="00423760">
        <w:rPr>
          <w:sz w:val="28"/>
          <w:szCs w:val="28"/>
          <w:lang w:eastAsia="en-US"/>
        </w:rPr>
        <w:t xml:space="preserve"> </w:t>
      </w:r>
      <w:r w:rsidRPr="00423760">
        <w:rPr>
          <w:sz w:val="28"/>
          <w:szCs w:val="28"/>
          <w:lang w:val="en-US" w:eastAsia="en-US"/>
        </w:rPr>
        <w:t>P</w:t>
      </w:r>
      <w:r w:rsidRPr="00423760">
        <w:rPr>
          <w:sz w:val="28"/>
          <w:szCs w:val="28"/>
          <w:lang w:eastAsia="en-US"/>
        </w:rPr>
        <w:t xml:space="preserve"> = </w:t>
      </w:r>
      <w:proofErr w:type="spellStart"/>
      <w:r w:rsidRPr="00423760">
        <w:rPr>
          <w:sz w:val="28"/>
          <w:szCs w:val="28"/>
          <w:lang w:val="en-US" w:eastAsia="en-US"/>
        </w:rPr>
        <w:t>RcT</w:t>
      </w:r>
      <w:proofErr w:type="spellEnd"/>
      <w:r w:rsidRPr="00423760">
        <w:rPr>
          <w:sz w:val="28"/>
          <w:szCs w:val="28"/>
          <w:lang w:eastAsia="en-US"/>
        </w:rPr>
        <w:t>;</w:t>
      </w:r>
    </w:p>
    <w:p w14:paraId="16B78AD3" w14:textId="77777777" w:rsidR="00423760" w:rsidRPr="00423760" w:rsidRDefault="00423760" w:rsidP="00423760">
      <w:pPr>
        <w:tabs>
          <w:tab w:val="left" w:pos="0"/>
          <w:tab w:val="left" w:pos="113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 xml:space="preserve">б) для электролитов </w:t>
      </w:r>
      <w:r w:rsidRPr="00423760">
        <w:rPr>
          <w:sz w:val="28"/>
          <w:szCs w:val="28"/>
          <w:lang w:val="en-US" w:eastAsia="en-US"/>
        </w:rPr>
        <w:t>p</w:t>
      </w:r>
      <w:r w:rsidRPr="00423760">
        <w:rPr>
          <w:sz w:val="28"/>
          <w:szCs w:val="28"/>
          <w:lang w:eastAsia="en-US"/>
        </w:rPr>
        <w:t xml:space="preserve"> = </w:t>
      </w:r>
      <w:proofErr w:type="spellStart"/>
      <w:r w:rsidRPr="00423760">
        <w:rPr>
          <w:sz w:val="28"/>
          <w:szCs w:val="28"/>
          <w:lang w:val="en-US" w:eastAsia="en-US"/>
        </w:rPr>
        <w:t>iRcT</w:t>
      </w:r>
      <w:proofErr w:type="spellEnd"/>
      <w:r w:rsidRPr="00423760">
        <w:rPr>
          <w:sz w:val="28"/>
          <w:szCs w:val="28"/>
          <w:lang w:eastAsia="en-US"/>
        </w:rPr>
        <w:t>.</w:t>
      </w:r>
    </w:p>
    <w:p w14:paraId="1A55878A" w14:textId="77777777" w:rsidR="00423760" w:rsidRPr="00423760" w:rsidRDefault="00423760" w:rsidP="00423760">
      <w:pPr>
        <w:numPr>
          <w:ilvl w:val="0"/>
          <w:numId w:val="3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spacing w:before="8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Какие вещества в ионно-молекулярных уравнениях следует записывать в виде м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 xml:space="preserve">лекул, а какие – в виде ионов? Напишите полное и сокращенное ионно-молекулярные уравнения реакции взаимодействия между </w:t>
      </w:r>
      <w:proofErr w:type="spellStart"/>
      <w:r w:rsidRPr="00423760">
        <w:rPr>
          <w:sz w:val="28"/>
          <w:szCs w:val="28"/>
          <w:lang w:val="en-US" w:eastAsia="en-US"/>
        </w:rPr>
        <w:t>CaCO</w:t>
      </w:r>
      <w:proofErr w:type="spellEnd"/>
      <w:r w:rsidRPr="00423760">
        <w:rPr>
          <w:sz w:val="28"/>
          <w:szCs w:val="28"/>
          <w:vertAlign w:val="subscript"/>
          <w:lang w:eastAsia="en-US"/>
        </w:rPr>
        <w:t>3</w:t>
      </w:r>
      <w:r w:rsidRPr="00423760">
        <w:rPr>
          <w:sz w:val="28"/>
          <w:szCs w:val="28"/>
          <w:lang w:eastAsia="en-US"/>
        </w:rPr>
        <w:t xml:space="preserve"> и азотной кислотой </w:t>
      </w:r>
      <w:r w:rsidRPr="00423760">
        <w:rPr>
          <w:sz w:val="28"/>
          <w:szCs w:val="28"/>
          <w:lang w:val="en-US" w:eastAsia="en-US"/>
        </w:rPr>
        <w:t>HNO</w:t>
      </w:r>
      <w:r w:rsidRPr="00423760">
        <w:rPr>
          <w:sz w:val="28"/>
          <w:szCs w:val="28"/>
          <w:vertAlign w:val="subscript"/>
          <w:lang w:eastAsia="en-US"/>
        </w:rPr>
        <w:t>3</w:t>
      </w:r>
      <w:r w:rsidRPr="00423760">
        <w:rPr>
          <w:sz w:val="28"/>
          <w:szCs w:val="28"/>
          <w:lang w:eastAsia="en-US"/>
        </w:rPr>
        <w:t>.</w:t>
      </w:r>
    </w:p>
    <w:p w14:paraId="5E3D662A" w14:textId="77777777" w:rsidR="00423760" w:rsidRPr="00423760" w:rsidRDefault="00423760" w:rsidP="00423760">
      <w:pPr>
        <w:numPr>
          <w:ilvl w:val="0"/>
          <w:numId w:val="3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Сколько граммов вещества и воды надо взять для приготовления 500 г 2%-</w:t>
      </w:r>
      <w:proofErr w:type="spellStart"/>
      <w:r w:rsidRPr="00423760">
        <w:rPr>
          <w:sz w:val="28"/>
          <w:szCs w:val="28"/>
          <w:lang w:eastAsia="en-US"/>
        </w:rPr>
        <w:t>ного</w:t>
      </w:r>
      <w:proofErr w:type="spellEnd"/>
      <w:r w:rsidRPr="00423760">
        <w:rPr>
          <w:sz w:val="28"/>
          <w:szCs w:val="28"/>
          <w:lang w:eastAsia="en-US"/>
        </w:rPr>
        <w:t xml:space="preserve"> раствора?</w:t>
      </w:r>
    </w:p>
    <w:p w14:paraId="74853976" w14:textId="77777777" w:rsidR="00423760" w:rsidRPr="00423760" w:rsidRDefault="00423760" w:rsidP="00423760">
      <w:pPr>
        <w:numPr>
          <w:ilvl w:val="0"/>
          <w:numId w:val="3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Приведите схему ступенчатой диссоциации фосфорной кислоты.</w:t>
      </w:r>
    </w:p>
    <w:p w14:paraId="35FA6CC3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4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3</w:t>
      </w:r>
    </w:p>
    <w:p w14:paraId="632B4948" w14:textId="77777777" w:rsidR="00423760" w:rsidRPr="00423760" w:rsidRDefault="00423760" w:rsidP="00423760">
      <w:pPr>
        <w:numPr>
          <w:ilvl w:val="0"/>
          <w:numId w:val="4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 изменяются температуры кипения и температуры замерзания растворов по сравнению с чистым растворителем? Напишите математическое выражение закона Рауля:</w:t>
      </w:r>
    </w:p>
    <w:p w14:paraId="0EA74433" w14:textId="77777777" w:rsidR="00423760" w:rsidRPr="00423760" w:rsidRDefault="00423760" w:rsidP="00423760">
      <w:pPr>
        <w:tabs>
          <w:tab w:val="left" w:pos="0"/>
          <w:tab w:val="left" w:pos="1134"/>
        </w:tabs>
        <w:suppressAutoHyphens w:val="0"/>
        <w:spacing w:before="80" w:line="254" w:lineRule="auto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 xml:space="preserve">а) для растворов </w:t>
      </w:r>
      <w:proofErr w:type="spellStart"/>
      <w:r w:rsidRPr="00423760">
        <w:rPr>
          <w:sz w:val="28"/>
          <w:szCs w:val="28"/>
          <w:lang w:eastAsia="en-US"/>
        </w:rPr>
        <w:t>неэлектролитов</w:t>
      </w:r>
      <w:proofErr w:type="spellEnd"/>
      <w:r w:rsidRPr="00423760">
        <w:rPr>
          <w:sz w:val="28"/>
          <w:szCs w:val="28"/>
          <w:lang w:eastAsia="en-US"/>
        </w:rPr>
        <w:t>;</w:t>
      </w:r>
    </w:p>
    <w:p w14:paraId="41F0015D" w14:textId="77777777" w:rsidR="00423760" w:rsidRPr="00423760" w:rsidRDefault="00423760" w:rsidP="00423760">
      <w:pPr>
        <w:tabs>
          <w:tab w:val="left" w:pos="0"/>
          <w:tab w:val="left" w:pos="113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б) для растворов электролитов.</w:t>
      </w:r>
    </w:p>
    <w:p w14:paraId="2F712667" w14:textId="77777777" w:rsidR="00423760" w:rsidRPr="00423760" w:rsidRDefault="00423760" w:rsidP="00423760">
      <w:pPr>
        <w:numPr>
          <w:ilvl w:val="0"/>
          <w:numId w:val="4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spacing w:before="8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Какие электролиты называют сильными? Приведите формулы важнейших сильных и наиболее слабых (</w:t>
      </w:r>
      <w:r w:rsidRPr="00423760">
        <w:rPr>
          <w:position w:val="-6"/>
          <w:sz w:val="28"/>
          <w:szCs w:val="28"/>
          <w:lang w:eastAsia="en-US"/>
        </w:rPr>
        <w:object w:dxaOrig="260" w:dyaOrig="240" w14:anchorId="3F8EB4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547" type="#_x0000_t75" style="width:13.2pt;height:12pt" o:ole="" fillcolor="window">
            <v:imagedata r:id="rId5" o:title=""/>
          </v:shape>
          <o:OLEObject Type="Embed" ProgID="Equation.3" ShapeID="_x0000_i1547" DrawAspect="Content" ObjectID="_1755324055" r:id="rId6"/>
        </w:object>
      </w:r>
      <w:r w:rsidRPr="00423760">
        <w:rPr>
          <w:sz w:val="28"/>
          <w:szCs w:val="28"/>
          <w:lang w:eastAsia="en-US"/>
        </w:rPr>
        <w:t xml:space="preserve"> менее 2 %) кислот; сильных и слабого основания.</w:t>
      </w:r>
    </w:p>
    <w:p w14:paraId="22DAFA30" w14:textId="77777777" w:rsidR="00423760" w:rsidRPr="00423760" w:rsidRDefault="00423760" w:rsidP="00423760">
      <w:pPr>
        <w:numPr>
          <w:ilvl w:val="0"/>
          <w:numId w:val="4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В литре раствора едкого натра и раствора калия содержится по 4 г щелочи. Но</w:t>
      </w:r>
      <w:r w:rsidRPr="00423760">
        <w:rPr>
          <w:sz w:val="28"/>
          <w:szCs w:val="28"/>
          <w:lang w:eastAsia="en-US"/>
        </w:rPr>
        <w:t>р</w:t>
      </w:r>
      <w:r w:rsidRPr="00423760">
        <w:rPr>
          <w:sz w:val="28"/>
          <w:szCs w:val="28"/>
          <w:lang w:eastAsia="en-US"/>
        </w:rPr>
        <w:t>мальность какого из этих растворов больше? (</w:t>
      </w:r>
      <w:proofErr w:type="spellStart"/>
      <w:r w:rsidRPr="00423760">
        <w:rPr>
          <w:sz w:val="28"/>
          <w:szCs w:val="28"/>
          <w:lang w:val="en-US" w:eastAsia="en-US"/>
        </w:rPr>
        <w:t>M</w:t>
      </w:r>
      <w:r w:rsidRPr="00423760">
        <w:rPr>
          <w:sz w:val="28"/>
          <w:szCs w:val="28"/>
          <w:vertAlign w:val="subscript"/>
          <w:lang w:val="en-US" w:eastAsia="en-US"/>
        </w:rPr>
        <w:t>NaOH</w:t>
      </w:r>
      <w:proofErr w:type="spellEnd"/>
      <w:r w:rsidRPr="00423760">
        <w:rPr>
          <w:sz w:val="28"/>
          <w:szCs w:val="28"/>
          <w:lang w:eastAsia="en-US"/>
        </w:rPr>
        <w:t xml:space="preserve"> = 40, </w:t>
      </w:r>
      <w:r w:rsidRPr="00423760">
        <w:rPr>
          <w:sz w:val="28"/>
          <w:szCs w:val="28"/>
          <w:lang w:val="en-US" w:eastAsia="en-US"/>
        </w:rPr>
        <w:t>M</w:t>
      </w:r>
      <w:r w:rsidRPr="00423760">
        <w:rPr>
          <w:sz w:val="28"/>
          <w:szCs w:val="28"/>
          <w:vertAlign w:val="subscript"/>
          <w:lang w:val="en-US" w:eastAsia="en-US"/>
        </w:rPr>
        <w:t>KOH</w:t>
      </w:r>
      <w:r w:rsidRPr="00423760">
        <w:rPr>
          <w:sz w:val="28"/>
          <w:szCs w:val="28"/>
          <w:lang w:eastAsia="en-US"/>
        </w:rPr>
        <w:t xml:space="preserve"> = 56).</w:t>
      </w:r>
    </w:p>
    <w:p w14:paraId="45BCC2D4" w14:textId="77777777" w:rsidR="00423760" w:rsidRPr="00423760" w:rsidRDefault="00423760" w:rsidP="00423760">
      <w:pPr>
        <w:numPr>
          <w:ilvl w:val="0"/>
          <w:numId w:val="4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Составьте полное и сокращенное ионно-молекулярные уравнения реакции взаим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>действия между нитратом серебра и хлоридом железа (</w:t>
      </w:r>
      <w:r w:rsidRPr="00423760">
        <w:rPr>
          <w:sz w:val="28"/>
          <w:szCs w:val="28"/>
          <w:lang w:val="en-US" w:eastAsia="en-US"/>
        </w:rPr>
        <w:t>III</w:t>
      </w:r>
      <w:r w:rsidRPr="00423760">
        <w:rPr>
          <w:sz w:val="28"/>
          <w:szCs w:val="28"/>
          <w:lang w:eastAsia="en-US"/>
        </w:rPr>
        <w:t>).</w:t>
      </w:r>
    </w:p>
    <w:p w14:paraId="758B0C1D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2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lastRenderedPageBreak/>
        <w:t>Вариант 4</w:t>
      </w:r>
    </w:p>
    <w:p w14:paraId="725CB137" w14:textId="77777777" w:rsidR="00423760" w:rsidRPr="00423760" w:rsidRDefault="00423760" w:rsidP="00423760">
      <w:pPr>
        <w:numPr>
          <w:ilvl w:val="0"/>
          <w:numId w:val="5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Что называют процентной (весовое) концентрацией раствора? Сколько надо отв</w:t>
      </w:r>
      <w:r w:rsidRPr="00423760">
        <w:rPr>
          <w:sz w:val="28"/>
          <w:szCs w:val="28"/>
          <w:lang w:eastAsia="en-US"/>
        </w:rPr>
        <w:t>е</w:t>
      </w:r>
      <w:r w:rsidRPr="00423760">
        <w:rPr>
          <w:sz w:val="28"/>
          <w:szCs w:val="28"/>
          <w:lang w:eastAsia="en-US"/>
        </w:rPr>
        <w:t>сить граммов вещества, чтобы приготовить 300 г 5%-</w:t>
      </w:r>
      <w:proofErr w:type="spellStart"/>
      <w:r w:rsidRPr="00423760">
        <w:rPr>
          <w:sz w:val="28"/>
          <w:szCs w:val="28"/>
          <w:lang w:eastAsia="en-US"/>
        </w:rPr>
        <w:t>ного</w:t>
      </w:r>
      <w:proofErr w:type="spellEnd"/>
      <w:r w:rsidRPr="00423760">
        <w:rPr>
          <w:sz w:val="28"/>
          <w:szCs w:val="28"/>
          <w:lang w:eastAsia="en-US"/>
        </w:rPr>
        <w:t xml:space="preserve"> раствора?</w:t>
      </w:r>
    </w:p>
    <w:p w14:paraId="69076E68" w14:textId="77777777" w:rsidR="00423760" w:rsidRPr="00423760" w:rsidRDefault="00423760" w:rsidP="00423760">
      <w:pPr>
        <w:numPr>
          <w:ilvl w:val="0"/>
          <w:numId w:val="5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Какие из кислот и оснований диссоциируют ступенчато? Приведите схему ступе</w:t>
      </w:r>
      <w:r w:rsidRPr="00423760">
        <w:rPr>
          <w:sz w:val="28"/>
          <w:szCs w:val="28"/>
          <w:lang w:eastAsia="en-US"/>
        </w:rPr>
        <w:t>н</w:t>
      </w:r>
      <w:r w:rsidRPr="00423760">
        <w:rPr>
          <w:sz w:val="28"/>
          <w:szCs w:val="28"/>
          <w:lang w:eastAsia="en-US"/>
        </w:rPr>
        <w:t>чатой диссоциации ортомышьяковой кислоты.</w:t>
      </w:r>
    </w:p>
    <w:p w14:paraId="5D238D7B" w14:textId="77777777" w:rsidR="00423760" w:rsidRPr="00423760" w:rsidRDefault="00423760" w:rsidP="00423760">
      <w:pPr>
        <w:keepNext/>
        <w:numPr>
          <w:ilvl w:val="0"/>
          <w:numId w:val="5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Напишите формулы следующих кристаллогидратов:</w:t>
      </w:r>
    </w:p>
    <w:p w14:paraId="37F791A2" w14:textId="77777777" w:rsidR="00423760" w:rsidRPr="00423760" w:rsidRDefault="00423760" w:rsidP="00423760">
      <w:pPr>
        <w:tabs>
          <w:tab w:val="left" w:pos="0"/>
          <w:tab w:val="left" w:pos="1134"/>
        </w:tabs>
        <w:suppressAutoHyphens w:val="0"/>
        <w:spacing w:before="40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а) гипса (дигидрат)</w:t>
      </w:r>
    </w:p>
    <w:p w14:paraId="2F9AC78C" w14:textId="77777777" w:rsidR="00423760" w:rsidRPr="00423760" w:rsidRDefault="00423760" w:rsidP="00423760">
      <w:pPr>
        <w:tabs>
          <w:tab w:val="left" w:pos="0"/>
          <w:tab w:val="left" w:pos="113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б) соды кристаллической (</w:t>
      </w:r>
      <w:proofErr w:type="spellStart"/>
      <w:r w:rsidRPr="00423760">
        <w:rPr>
          <w:sz w:val="28"/>
          <w:szCs w:val="28"/>
          <w:lang w:eastAsia="en-US"/>
        </w:rPr>
        <w:t>декагидрат</w:t>
      </w:r>
      <w:proofErr w:type="spellEnd"/>
      <w:r w:rsidRPr="00423760">
        <w:rPr>
          <w:sz w:val="28"/>
          <w:szCs w:val="28"/>
          <w:lang w:eastAsia="en-US"/>
        </w:rPr>
        <w:t>)</w:t>
      </w:r>
    </w:p>
    <w:p w14:paraId="5FE61B93" w14:textId="77777777" w:rsidR="00423760" w:rsidRPr="00423760" w:rsidRDefault="00423760" w:rsidP="00423760">
      <w:pPr>
        <w:tabs>
          <w:tab w:val="left" w:pos="0"/>
          <w:tab w:val="left" w:pos="743"/>
          <w:tab w:val="left" w:pos="1134"/>
        </w:tabs>
        <w:suppressAutoHyphens w:val="0"/>
        <w:spacing w:before="80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4. Составьте сокращенное ионное уравнение реакций нейтрализации сильной кисл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>ты сильным основанием.</w:t>
      </w:r>
    </w:p>
    <w:p w14:paraId="19BCCED1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6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5</w:t>
      </w:r>
    </w:p>
    <w:p w14:paraId="7B56D76D" w14:textId="77777777" w:rsidR="00423760" w:rsidRPr="00423760" w:rsidRDefault="00423760" w:rsidP="00423760">
      <w:pPr>
        <w:numPr>
          <w:ilvl w:val="0"/>
          <w:numId w:val="6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В чем сущность гидратной теории растворов Д. И. Менделеева? Какие известны экспериментальные доказательства этой теории?</w:t>
      </w:r>
    </w:p>
    <w:p w14:paraId="4D9376F2" w14:textId="77777777" w:rsidR="00423760" w:rsidRPr="00423760" w:rsidRDefault="00423760" w:rsidP="00423760">
      <w:pPr>
        <w:numPr>
          <w:ilvl w:val="0"/>
          <w:numId w:val="6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Какие химические реакции в растворах доходят до конца, т. е. завершаются по</w:t>
      </w:r>
      <w:r w:rsidRPr="00423760">
        <w:rPr>
          <w:sz w:val="28"/>
          <w:szCs w:val="28"/>
          <w:lang w:eastAsia="en-US"/>
        </w:rPr>
        <w:t>л</w:t>
      </w:r>
      <w:r w:rsidRPr="00423760">
        <w:rPr>
          <w:sz w:val="28"/>
          <w:szCs w:val="28"/>
          <w:lang w:eastAsia="en-US"/>
        </w:rPr>
        <w:t>ным превращением исходных продуктов в конечные? Приведите примеры.</w:t>
      </w:r>
    </w:p>
    <w:p w14:paraId="2D46EF9E" w14:textId="77777777" w:rsidR="00423760" w:rsidRPr="00423760" w:rsidRDefault="00423760" w:rsidP="00423760">
      <w:pPr>
        <w:numPr>
          <w:ilvl w:val="0"/>
          <w:numId w:val="6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Сколько надо отвесить граммов едкого калии, чтобы приготовить 100 мл 0,5 н ра</w:t>
      </w:r>
      <w:r w:rsidRPr="00423760">
        <w:rPr>
          <w:sz w:val="28"/>
          <w:szCs w:val="28"/>
          <w:lang w:eastAsia="en-US"/>
        </w:rPr>
        <w:t>с</w:t>
      </w:r>
      <w:r w:rsidRPr="00423760">
        <w:rPr>
          <w:sz w:val="28"/>
          <w:szCs w:val="28"/>
          <w:lang w:eastAsia="en-US"/>
        </w:rPr>
        <w:t>твора (</w:t>
      </w:r>
      <w:r w:rsidRPr="00423760">
        <w:rPr>
          <w:sz w:val="28"/>
          <w:szCs w:val="28"/>
          <w:lang w:val="en-US" w:eastAsia="en-US"/>
        </w:rPr>
        <w:t>M</w:t>
      </w:r>
      <w:r w:rsidRPr="00423760">
        <w:rPr>
          <w:sz w:val="28"/>
          <w:szCs w:val="28"/>
          <w:vertAlign w:val="subscript"/>
          <w:lang w:val="en-US" w:eastAsia="en-US"/>
        </w:rPr>
        <w:t>KOH</w:t>
      </w:r>
      <w:r w:rsidRPr="00423760">
        <w:rPr>
          <w:sz w:val="28"/>
          <w:szCs w:val="28"/>
          <w:lang w:eastAsia="en-US"/>
        </w:rPr>
        <w:t xml:space="preserve"> = 56)?</w:t>
      </w:r>
    </w:p>
    <w:p w14:paraId="156341BD" w14:textId="77777777" w:rsidR="00423760" w:rsidRPr="00423760" w:rsidRDefault="00423760" w:rsidP="00423760">
      <w:pPr>
        <w:numPr>
          <w:ilvl w:val="0"/>
          <w:numId w:val="6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 xml:space="preserve">Напишите формулы (и заряд) ионов аммония, </w:t>
      </w:r>
      <w:proofErr w:type="spellStart"/>
      <w:r w:rsidRPr="00423760">
        <w:rPr>
          <w:sz w:val="28"/>
          <w:szCs w:val="28"/>
          <w:lang w:eastAsia="en-US"/>
        </w:rPr>
        <w:t>гидроксония</w:t>
      </w:r>
      <w:proofErr w:type="spellEnd"/>
      <w:r w:rsidRPr="00423760">
        <w:rPr>
          <w:sz w:val="28"/>
          <w:szCs w:val="28"/>
          <w:lang w:eastAsia="en-US"/>
        </w:rPr>
        <w:t xml:space="preserve">, карбоната, </w:t>
      </w:r>
      <w:proofErr w:type="spellStart"/>
      <w:r w:rsidRPr="00423760">
        <w:rPr>
          <w:sz w:val="28"/>
          <w:szCs w:val="28"/>
          <w:lang w:eastAsia="en-US"/>
        </w:rPr>
        <w:t>дигидр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>фосфата</w:t>
      </w:r>
      <w:proofErr w:type="spellEnd"/>
      <w:r w:rsidRPr="00423760">
        <w:rPr>
          <w:sz w:val="28"/>
          <w:szCs w:val="28"/>
          <w:lang w:eastAsia="en-US"/>
        </w:rPr>
        <w:t>, сульфида.</w:t>
      </w:r>
    </w:p>
    <w:p w14:paraId="1BDDB220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6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6</w:t>
      </w:r>
    </w:p>
    <w:p w14:paraId="23072D86" w14:textId="77777777" w:rsidR="00423760" w:rsidRPr="00423760" w:rsidRDefault="00423760" w:rsidP="00423760">
      <w:pPr>
        <w:numPr>
          <w:ilvl w:val="0"/>
          <w:numId w:val="7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Что представляет собой процесс осмоса?</w:t>
      </w:r>
    </w:p>
    <w:p w14:paraId="656A347C" w14:textId="77777777" w:rsidR="00423760" w:rsidRPr="00423760" w:rsidRDefault="00423760" w:rsidP="00423760">
      <w:pPr>
        <w:numPr>
          <w:ilvl w:val="0"/>
          <w:numId w:val="7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В чем заключаются особенности диссоциации сильных электролитов? Что наз</w:t>
      </w:r>
      <w:r w:rsidRPr="00423760">
        <w:rPr>
          <w:sz w:val="28"/>
          <w:szCs w:val="28"/>
          <w:lang w:eastAsia="en-US"/>
        </w:rPr>
        <w:t>ы</w:t>
      </w:r>
      <w:r w:rsidRPr="00423760">
        <w:rPr>
          <w:sz w:val="28"/>
          <w:szCs w:val="28"/>
          <w:lang w:eastAsia="en-US"/>
        </w:rPr>
        <w:t>вают активностью ионов сильных электролитов и как связана эта величина с общей (ан</w:t>
      </w:r>
      <w:r w:rsidRPr="00423760">
        <w:rPr>
          <w:sz w:val="28"/>
          <w:szCs w:val="28"/>
          <w:lang w:eastAsia="en-US"/>
        </w:rPr>
        <w:t>а</w:t>
      </w:r>
      <w:r w:rsidRPr="00423760">
        <w:rPr>
          <w:sz w:val="28"/>
          <w:szCs w:val="28"/>
          <w:lang w:eastAsia="en-US"/>
        </w:rPr>
        <w:t>литической) концентрацией?</w:t>
      </w:r>
    </w:p>
    <w:p w14:paraId="366C6BD7" w14:textId="77777777" w:rsidR="00423760" w:rsidRPr="00423760" w:rsidRDefault="00423760" w:rsidP="00423760">
      <w:pPr>
        <w:numPr>
          <w:ilvl w:val="0"/>
          <w:numId w:val="7"/>
        </w:numPr>
        <w:tabs>
          <w:tab w:val="clear" w:pos="360"/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В двух склянках содержатся растворы серной и ортофосфорной кислот. В литре каждого из них содержится по 49 г кислоты. Одинакова ли нормальность этих растворов? Ответ обоснуйте (</w:t>
      </w:r>
      <w:r w:rsidRPr="00423760">
        <w:rPr>
          <w:sz w:val="28"/>
          <w:szCs w:val="28"/>
          <w:lang w:val="en-US" w:eastAsia="en-US"/>
        </w:rPr>
        <w:t>M</w:t>
      </w:r>
      <w:r w:rsidRPr="00423760">
        <w:rPr>
          <w:sz w:val="28"/>
          <w:szCs w:val="28"/>
          <w:vertAlign w:val="subscript"/>
          <w:lang w:val="en-US" w:eastAsia="en-US"/>
        </w:rPr>
        <w:t>H</w:t>
      </w:r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60A32C37">
          <v:shape id="_x0000_i1548" type="#_x0000_t75" style="width:7.8pt;height:19.2pt" o:ole="" fillcolor="window">
            <v:imagedata r:id="rId7" o:title=""/>
          </v:shape>
          <o:OLEObject Type="Embed" ProgID="Equation.3" ShapeID="_x0000_i1548" DrawAspect="Content" ObjectID="_1755324056" r:id="rId8"/>
        </w:object>
      </w:r>
      <w:r w:rsidRPr="00423760">
        <w:rPr>
          <w:sz w:val="28"/>
          <w:szCs w:val="28"/>
          <w:vertAlign w:val="subscript"/>
          <w:lang w:val="en-US" w:eastAsia="en-US"/>
        </w:rPr>
        <w:t>SO</w:t>
      </w:r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6EE41C35">
          <v:shape id="_x0000_i1549" type="#_x0000_t75" style="width:7.8pt;height:19.2pt" o:ole="" fillcolor="window">
            <v:imagedata r:id="rId9" o:title=""/>
          </v:shape>
          <o:OLEObject Type="Embed" ProgID="Equation.3" ShapeID="_x0000_i1549" DrawAspect="Content" ObjectID="_1755324057" r:id="rId10"/>
        </w:object>
      </w:r>
      <w:r w:rsidRPr="00423760">
        <w:rPr>
          <w:sz w:val="28"/>
          <w:szCs w:val="28"/>
          <w:lang w:val="en-US" w:eastAsia="en-US"/>
        </w:rPr>
        <w:t xml:space="preserve"> = 98, M</w:t>
      </w:r>
      <w:r w:rsidRPr="00423760">
        <w:rPr>
          <w:sz w:val="28"/>
          <w:szCs w:val="28"/>
          <w:vertAlign w:val="subscript"/>
          <w:lang w:val="en-US" w:eastAsia="en-US"/>
        </w:rPr>
        <w:t>H</w:t>
      </w:r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401B227A">
          <v:shape id="_x0000_i1550" type="#_x0000_t75" style="width:7.8pt;height:19.2pt" o:ole="" fillcolor="window">
            <v:imagedata r:id="rId11" o:title=""/>
          </v:shape>
          <o:OLEObject Type="Embed" ProgID="Equation.3" ShapeID="_x0000_i1550" DrawAspect="Content" ObjectID="_1755324058" r:id="rId12"/>
        </w:object>
      </w:r>
      <w:r w:rsidRPr="00423760">
        <w:rPr>
          <w:sz w:val="28"/>
          <w:szCs w:val="28"/>
          <w:vertAlign w:val="subscript"/>
          <w:lang w:val="en-US" w:eastAsia="en-US"/>
        </w:rPr>
        <w:t>PO</w:t>
      </w:r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6C067AA9">
          <v:shape id="_x0000_i1551" type="#_x0000_t75" style="width:7.8pt;height:19.2pt" o:ole="" fillcolor="window">
            <v:imagedata r:id="rId13" o:title=""/>
          </v:shape>
          <o:OLEObject Type="Embed" ProgID="Equation.3" ShapeID="_x0000_i1551" DrawAspect="Content" ObjectID="_1755324059" r:id="rId14"/>
        </w:object>
      </w:r>
      <w:r w:rsidRPr="00423760">
        <w:rPr>
          <w:sz w:val="28"/>
          <w:szCs w:val="28"/>
          <w:lang w:val="en-US" w:eastAsia="en-US"/>
        </w:rPr>
        <w:t xml:space="preserve"> = 98)</w:t>
      </w:r>
      <w:r w:rsidRPr="00423760">
        <w:rPr>
          <w:sz w:val="28"/>
          <w:szCs w:val="28"/>
          <w:lang w:eastAsia="en-US"/>
        </w:rPr>
        <w:t>.</w:t>
      </w:r>
    </w:p>
    <w:p w14:paraId="7871D511" w14:textId="77777777" w:rsidR="00423760" w:rsidRPr="00423760" w:rsidRDefault="00423760" w:rsidP="00423760">
      <w:pPr>
        <w:tabs>
          <w:tab w:val="left" w:pos="0"/>
          <w:tab w:val="left" w:pos="743"/>
          <w:tab w:val="left" w:pos="1134"/>
        </w:tabs>
        <w:suppressAutoHyphens w:val="0"/>
        <w:ind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4. Приведите полное и сокращенное ионно-молекулярные уравнения реакции вза</w:t>
      </w:r>
      <w:r w:rsidRPr="00423760">
        <w:rPr>
          <w:sz w:val="28"/>
          <w:szCs w:val="28"/>
          <w:lang w:eastAsia="en-US"/>
        </w:rPr>
        <w:t>и</w:t>
      </w:r>
      <w:r w:rsidRPr="00423760">
        <w:rPr>
          <w:sz w:val="28"/>
          <w:szCs w:val="28"/>
          <w:lang w:eastAsia="en-US"/>
        </w:rPr>
        <w:t>модействия между нитратом (</w:t>
      </w:r>
      <w:r w:rsidRPr="00423760">
        <w:rPr>
          <w:sz w:val="28"/>
          <w:szCs w:val="28"/>
          <w:lang w:val="en-US" w:eastAsia="en-US"/>
        </w:rPr>
        <w:t>II</w:t>
      </w:r>
      <w:r w:rsidRPr="00423760">
        <w:rPr>
          <w:sz w:val="28"/>
          <w:szCs w:val="28"/>
          <w:lang w:eastAsia="en-US"/>
        </w:rPr>
        <w:t>) и гидроксидом аммония.</w:t>
      </w:r>
    </w:p>
    <w:p w14:paraId="4207F5B2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6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7</w:t>
      </w:r>
    </w:p>
    <w:p w14:paraId="466985B4" w14:textId="77777777" w:rsidR="00423760" w:rsidRPr="00423760" w:rsidRDefault="00423760" w:rsidP="00423760">
      <w:pPr>
        <w:numPr>
          <w:ilvl w:val="0"/>
          <w:numId w:val="8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Какой способ выражения концентрации растворов называют молярностью?</w:t>
      </w:r>
    </w:p>
    <w:p w14:paraId="593B34A3" w14:textId="77777777" w:rsidR="00423760" w:rsidRPr="00423760" w:rsidRDefault="00423760" w:rsidP="00423760">
      <w:pPr>
        <w:numPr>
          <w:ilvl w:val="0"/>
          <w:numId w:val="8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Какие вещества называют электролитами? Какой из классов неорганических с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>единений образует наибольшее число электролитов? Приведите примеры формул эле</w:t>
      </w:r>
      <w:r w:rsidRPr="00423760">
        <w:rPr>
          <w:sz w:val="28"/>
          <w:szCs w:val="28"/>
          <w:lang w:eastAsia="en-US"/>
        </w:rPr>
        <w:t>к</w:t>
      </w:r>
      <w:r w:rsidRPr="00423760">
        <w:rPr>
          <w:sz w:val="28"/>
          <w:szCs w:val="28"/>
          <w:lang w:eastAsia="en-US"/>
        </w:rPr>
        <w:t>тролитов различных классов.</w:t>
      </w:r>
    </w:p>
    <w:p w14:paraId="4F5F40C8" w14:textId="77777777" w:rsidR="00423760" w:rsidRPr="00423760" w:rsidRDefault="00423760" w:rsidP="00423760">
      <w:pPr>
        <w:numPr>
          <w:ilvl w:val="0"/>
          <w:numId w:val="8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Напишите полное и сокращенное ионно-молекулярные уравнения реакции взаим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>действия карбоната натрия и соляной кислоты.</w:t>
      </w:r>
    </w:p>
    <w:p w14:paraId="14452442" w14:textId="77777777" w:rsidR="00423760" w:rsidRPr="00423760" w:rsidRDefault="00423760" w:rsidP="00423760">
      <w:pPr>
        <w:numPr>
          <w:ilvl w:val="0"/>
          <w:numId w:val="8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Приведите схему ступенчатой диссоциации кремниевой кислоты.</w:t>
      </w:r>
    </w:p>
    <w:p w14:paraId="3B8CA529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6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lastRenderedPageBreak/>
        <w:t>Вариант 8</w:t>
      </w:r>
    </w:p>
    <w:p w14:paraId="1DA8DDAE" w14:textId="77777777" w:rsidR="00423760" w:rsidRPr="00423760" w:rsidRDefault="00423760" w:rsidP="00423760">
      <w:pPr>
        <w:numPr>
          <w:ilvl w:val="0"/>
          <w:numId w:val="9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 вычисляют эквиваленты оснований, кислот и солей в реакциях двойного обм</w:t>
      </w:r>
      <w:r w:rsidRPr="00423760">
        <w:rPr>
          <w:sz w:val="28"/>
          <w:szCs w:val="28"/>
          <w:lang w:eastAsia="en-US"/>
        </w:rPr>
        <w:t>е</w:t>
      </w:r>
      <w:r w:rsidRPr="00423760">
        <w:rPr>
          <w:sz w:val="28"/>
          <w:szCs w:val="28"/>
          <w:lang w:eastAsia="en-US"/>
        </w:rPr>
        <w:t>на? Приведите пример кислоты, у которой молекулярная масса совпадает с эквивалентом, и пример соли, у которой эквивалент в три раза меньше молекулярной массы.</w:t>
      </w:r>
    </w:p>
    <w:p w14:paraId="724D1022" w14:textId="77777777" w:rsidR="00423760" w:rsidRPr="00423760" w:rsidRDefault="00423760" w:rsidP="00423760">
      <w:pPr>
        <w:numPr>
          <w:ilvl w:val="0"/>
          <w:numId w:val="9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 xml:space="preserve">Приведите уравнение закона разбавления </w:t>
      </w:r>
      <w:proofErr w:type="spellStart"/>
      <w:r w:rsidRPr="00423760">
        <w:rPr>
          <w:sz w:val="28"/>
          <w:szCs w:val="28"/>
          <w:lang w:eastAsia="en-US"/>
        </w:rPr>
        <w:t>Оствальда</w:t>
      </w:r>
      <w:proofErr w:type="spellEnd"/>
      <w:r w:rsidRPr="00423760">
        <w:rPr>
          <w:sz w:val="28"/>
          <w:szCs w:val="28"/>
          <w:lang w:eastAsia="en-US"/>
        </w:rPr>
        <w:t xml:space="preserve"> для слабых электролитов. К</w:t>
      </w:r>
      <w:r w:rsidRPr="00423760">
        <w:rPr>
          <w:sz w:val="28"/>
          <w:szCs w:val="28"/>
          <w:lang w:eastAsia="en-US"/>
        </w:rPr>
        <w:t>а</w:t>
      </w:r>
      <w:r w:rsidRPr="00423760">
        <w:rPr>
          <w:sz w:val="28"/>
          <w:szCs w:val="28"/>
          <w:lang w:eastAsia="en-US"/>
        </w:rPr>
        <w:t>кая величина точнее характеризует электролит – степень или константа диссоциации?</w:t>
      </w:r>
    </w:p>
    <w:p w14:paraId="1170E3D6" w14:textId="77777777" w:rsidR="00423760" w:rsidRPr="00423760" w:rsidRDefault="00423760" w:rsidP="00423760">
      <w:pPr>
        <w:numPr>
          <w:ilvl w:val="0"/>
          <w:numId w:val="9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Сколько граммов сульфата цинка надо взять для приготовления одного литра 0,5 н раствора (</w:t>
      </w:r>
      <w:proofErr w:type="spellStart"/>
      <w:r w:rsidRPr="00423760">
        <w:rPr>
          <w:sz w:val="28"/>
          <w:szCs w:val="28"/>
          <w:lang w:val="en-US" w:eastAsia="en-US"/>
        </w:rPr>
        <w:t>M</w:t>
      </w:r>
      <w:r w:rsidRPr="00423760">
        <w:rPr>
          <w:sz w:val="28"/>
          <w:szCs w:val="28"/>
          <w:vertAlign w:val="subscript"/>
          <w:lang w:val="en-US" w:eastAsia="en-US"/>
        </w:rPr>
        <w:t>ZnSO</w:t>
      </w:r>
      <w:proofErr w:type="spellEnd"/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4F9C8527">
          <v:shape id="_x0000_i1552" type="#_x0000_t75" style="width:7.8pt;height:19.2pt" o:ole="" fillcolor="window">
            <v:imagedata r:id="rId15" o:title=""/>
          </v:shape>
          <o:OLEObject Type="Embed" ProgID="Equation.3" ShapeID="_x0000_i1552" DrawAspect="Content" ObjectID="_1755324060" r:id="rId16"/>
        </w:object>
      </w:r>
      <w:r w:rsidRPr="00423760">
        <w:rPr>
          <w:sz w:val="28"/>
          <w:szCs w:val="28"/>
          <w:lang w:eastAsia="en-US"/>
        </w:rPr>
        <w:t xml:space="preserve"> = 161, 4)?</w:t>
      </w:r>
    </w:p>
    <w:p w14:paraId="32E14968" w14:textId="77777777" w:rsidR="00423760" w:rsidRPr="00423760" w:rsidRDefault="00423760" w:rsidP="00423760">
      <w:pPr>
        <w:numPr>
          <w:ilvl w:val="0"/>
          <w:numId w:val="9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Приведите схему диссоциации фосфата аммония.</w:t>
      </w:r>
    </w:p>
    <w:p w14:paraId="07C9EB42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1134"/>
        </w:tabs>
        <w:suppressAutoHyphens w:val="0"/>
        <w:spacing w:before="16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9</w:t>
      </w:r>
    </w:p>
    <w:p w14:paraId="6852F999" w14:textId="77777777" w:rsidR="00423760" w:rsidRPr="00423760" w:rsidRDefault="00423760" w:rsidP="00423760">
      <w:pPr>
        <w:numPr>
          <w:ilvl w:val="0"/>
          <w:numId w:val="10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Какой способ выражения концентрации растворов называют нормальностью? Сколько надо отвесить едкого натра, чтобы приготовить пять литров 0,1 н раствора (</w:t>
      </w:r>
      <w:proofErr w:type="spellStart"/>
      <w:r w:rsidRPr="00423760">
        <w:rPr>
          <w:sz w:val="28"/>
          <w:szCs w:val="28"/>
          <w:lang w:val="en-US" w:eastAsia="en-US"/>
        </w:rPr>
        <w:t>M</w:t>
      </w:r>
      <w:r w:rsidRPr="00423760">
        <w:rPr>
          <w:sz w:val="28"/>
          <w:szCs w:val="28"/>
          <w:vertAlign w:val="subscript"/>
          <w:lang w:val="en-US" w:eastAsia="en-US"/>
        </w:rPr>
        <w:t>NaOH</w:t>
      </w:r>
      <w:proofErr w:type="spellEnd"/>
      <w:r w:rsidRPr="00423760">
        <w:rPr>
          <w:sz w:val="28"/>
          <w:szCs w:val="28"/>
          <w:lang w:eastAsia="en-US"/>
        </w:rPr>
        <w:t xml:space="preserve"> = 40)?</w:t>
      </w:r>
    </w:p>
    <w:p w14:paraId="523E4C61" w14:textId="77777777" w:rsidR="00423760" w:rsidRPr="00423760" w:rsidRDefault="00423760" w:rsidP="00423760">
      <w:pPr>
        <w:numPr>
          <w:ilvl w:val="0"/>
          <w:numId w:val="10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pacing w:val="2"/>
          <w:sz w:val="28"/>
          <w:szCs w:val="28"/>
          <w:lang w:eastAsia="en-US"/>
        </w:rPr>
      </w:pPr>
      <w:r w:rsidRPr="00423760">
        <w:rPr>
          <w:spacing w:val="2"/>
          <w:sz w:val="28"/>
          <w:szCs w:val="28"/>
          <w:lang w:eastAsia="en-US"/>
        </w:rPr>
        <w:t>Какого типа молекулы (по характеру химической связи) могут подвергаться эле</w:t>
      </w:r>
      <w:r w:rsidRPr="00423760">
        <w:rPr>
          <w:spacing w:val="2"/>
          <w:sz w:val="28"/>
          <w:szCs w:val="28"/>
          <w:lang w:eastAsia="en-US"/>
        </w:rPr>
        <w:t>к</w:t>
      </w:r>
      <w:r w:rsidRPr="00423760">
        <w:rPr>
          <w:spacing w:val="2"/>
          <w:sz w:val="28"/>
          <w:szCs w:val="28"/>
          <w:lang w:eastAsia="en-US"/>
        </w:rPr>
        <w:t>тролитической диссоциации? Какого типа растворители могут вызывать процесс ион</w:t>
      </w:r>
      <w:r w:rsidRPr="00423760">
        <w:rPr>
          <w:spacing w:val="2"/>
          <w:sz w:val="28"/>
          <w:szCs w:val="28"/>
          <w:lang w:eastAsia="en-US"/>
        </w:rPr>
        <w:t>и</w:t>
      </w:r>
      <w:r w:rsidRPr="00423760">
        <w:rPr>
          <w:spacing w:val="2"/>
          <w:sz w:val="28"/>
          <w:szCs w:val="28"/>
          <w:lang w:eastAsia="en-US"/>
        </w:rPr>
        <w:t>зации?</w:t>
      </w:r>
    </w:p>
    <w:p w14:paraId="3B05115C" w14:textId="77777777" w:rsidR="00423760" w:rsidRPr="00423760" w:rsidRDefault="00423760" w:rsidP="00423760">
      <w:pPr>
        <w:numPr>
          <w:ilvl w:val="0"/>
          <w:numId w:val="10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Напишите полное ионно-молекулярное уравнение реакции образования нераств</w:t>
      </w:r>
      <w:r w:rsidRPr="00423760">
        <w:rPr>
          <w:sz w:val="28"/>
          <w:szCs w:val="28"/>
          <w:lang w:eastAsia="en-US"/>
        </w:rPr>
        <w:t>о</w:t>
      </w:r>
      <w:r w:rsidRPr="00423760">
        <w:rPr>
          <w:sz w:val="28"/>
          <w:szCs w:val="28"/>
          <w:lang w:eastAsia="en-US"/>
        </w:rPr>
        <w:t xml:space="preserve">римого в воде </w:t>
      </w:r>
      <w:proofErr w:type="spellStart"/>
      <w:r w:rsidRPr="00423760">
        <w:rPr>
          <w:sz w:val="28"/>
          <w:szCs w:val="28"/>
          <w:lang w:eastAsia="en-US"/>
        </w:rPr>
        <w:t>гидрофосфата</w:t>
      </w:r>
      <w:proofErr w:type="spellEnd"/>
      <w:r w:rsidRPr="00423760">
        <w:rPr>
          <w:sz w:val="28"/>
          <w:szCs w:val="28"/>
          <w:lang w:eastAsia="en-US"/>
        </w:rPr>
        <w:t xml:space="preserve"> кальция в результате взаимодействия соответствующего о</w:t>
      </w:r>
      <w:r w:rsidRPr="00423760">
        <w:rPr>
          <w:sz w:val="28"/>
          <w:szCs w:val="28"/>
          <w:lang w:eastAsia="en-US"/>
        </w:rPr>
        <w:t>с</w:t>
      </w:r>
      <w:r w:rsidRPr="00423760">
        <w:rPr>
          <w:sz w:val="28"/>
          <w:szCs w:val="28"/>
          <w:lang w:eastAsia="en-US"/>
        </w:rPr>
        <w:t>нования и кислоты.</w:t>
      </w:r>
    </w:p>
    <w:p w14:paraId="4C77D462" w14:textId="77777777" w:rsidR="00423760" w:rsidRPr="00423760" w:rsidRDefault="00423760" w:rsidP="00423760">
      <w:pPr>
        <w:numPr>
          <w:ilvl w:val="0"/>
          <w:numId w:val="10"/>
        </w:numPr>
        <w:tabs>
          <w:tab w:val="left" w:pos="0"/>
          <w:tab w:val="left" w:pos="743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Приведите схему диссоциации гидроксида алюминия по основному и кислотному</w:t>
      </w:r>
      <w:r w:rsidRPr="00423760">
        <w:rPr>
          <w:sz w:val="28"/>
          <w:szCs w:val="28"/>
          <w:lang w:eastAsia="en-US"/>
        </w:rPr>
        <w:br/>
        <w:t>типам.</w:t>
      </w:r>
    </w:p>
    <w:p w14:paraId="2C1B84E6" w14:textId="77777777" w:rsidR="00423760" w:rsidRPr="00423760" w:rsidRDefault="00423760" w:rsidP="00423760">
      <w:pPr>
        <w:keepNext/>
        <w:tabs>
          <w:tab w:val="left" w:pos="0"/>
          <w:tab w:val="left" w:pos="743"/>
          <w:tab w:val="left" w:pos="851"/>
          <w:tab w:val="left" w:pos="1134"/>
        </w:tabs>
        <w:suppressAutoHyphens w:val="0"/>
        <w:spacing w:before="160" w:after="80"/>
        <w:ind w:firstLine="709"/>
        <w:jc w:val="both"/>
        <w:outlineLvl w:val="1"/>
        <w:rPr>
          <w:rFonts w:eastAsia="SimSun"/>
          <w:bCs/>
          <w:iCs/>
          <w:sz w:val="28"/>
          <w:szCs w:val="28"/>
        </w:rPr>
      </w:pPr>
      <w:r w:rsidRPr="00423760">
        <w:rPr>
          <w:rFonts w:eastAsia="SimSun"/>
          <w:bCs/>
          <w:iCs/>
          <w:sz w:val="28"/>
          <w:szCs w:val="28"/>
        </w:rPr>
        <w:t>Вариант 10</w:t>
      </w:r>
    </w:p>
    <w:p w14:paraId="36C64877" w14:textId="77777777" w:rsidR="00423760" w:rsidRPr="00423760" w:rsidRDefault="00423760" w:rsidP="00423760">
      <w:pPr>
        <w:numPr>
          <w:ilvl w:val="0"/>
          <w:numId w:val="11"/>
        </w:numPr>
        <w:tabs>
          <w:tab w:val="left" w:pos="0"/>
          <w:tab w:val="left" w:pos="743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Какой способ выражения концентрации растворов называют титром?</w:t>
      </w:r>
    </w:p>
    <w:p w14:paraId="6FD6E00F" w14:textId="77777777" w:rsidR="00423760" w:rsidRPr="00423760" w:rsidRDefault="00423760" w:rsidP="00423760">
      <w:pPr>
        <w:numPr>
          <w:ilvl w:val="0"/>
          <w:numId w:val="11"/>
        </w:numPr>
        <w:tabs>
          <w:tab w:val="left" w:pos="0"/>
          <w:tab w:val="left" w:pos="743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Сформулируйте основные положения теории электролитической диссоци</w:t>
      </w:r>
      <w:r w:rsidRPr="00423760">
        <w:rPr>
          <w:sz w:val="28"/>
          <w:szCs w:val="28"/>
          <w:lang w:eastAsia="en-US"/>
        </w:rPr>
        <w:t>а</w:t>
      </w:r>
      <w:r w:rsidRPr="00423760">
        <w:rPr>
          <w:sz w:val="28"/>
          <w:szCs w:val="28"/>
          <w:lang w:eastAsia="en-US"/>
        </w:rPr>
        <w:t>ции.</w:t>
      </w:r>
    </w:p>
    <w:p w14:paraId="215E8FB2" w14:textId="77777777" w:rsidR="00423760" w:rsidRPr="00423760" w:rsidRDefault="00423760" w:rsidP="00423760">
      <w:pPr>
        <w:numPr>
          <w:ilvl w:val="0"/>
          <w:numId w:val="11"/>
        </w:numPr>
        <w:tabs>
          <w:tab w:val="left" w:pos="0"/>
          <w:tab w:val="left" w:pos="743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Сколько граммов сульфата алюминия надо взять для приготовления двух литров 0,1 н раствора? (</w:t>
      </w:r>
      <w:proofErr w:type="spellStart"/>
      <w:r w:rsidRPr="00423760">
        <w:rPr>
          <w:sz w:val="28"/>
          <w:szCs w:val="28"/>
          <w:lang w:val="en-US" w:eastAsia="en-US"/>
        </w:rPr>
        <w:t>M</w:t>
      </w:r>
      <w:r w:rsidRPr="00423760">
        <w:rPr>
          <w:sz w:val="28"/>
          <w:szCs w:val="28"/>
          <w:vertAlign w:val="subscript"/>
          <w:lang w:val="en-US" w:eastAsia="en-US"/>
        </w:rPr>
        <w:t>Al</w:t>
      </w:r>
      <w:proofErr w:type="spellEnd"/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42AD0867">
          <v:shape id="_x0000_i1553" type="#_x0000_t75" style="width:7.8pt;height:19.2pt" o:ole="" fillcolor="window">
            <v:imagedata r:id="rId7" o:title=""/>
          </v:shape>
          <o:OLEObject Type="Embed" ProgID="Equation.3" ShapeID="_x0000_i1553" DrawAspect="Content" ObjectID="_1755324061" r:id="rId17"/>
        </w:object>
      </w:r>
      <w:r w:rsidRPr="00423760">
        <w:rPr>
          <w:sz w:val="28"/>
          <w:szCs w:val="28"/>
          <w:vertAlign w:val="subscript"/>
          <w:lang w:eastAsia="en-US"/>
        </w:rPr>
        <w:t>(</w:t>
      </w:r>
      <w:r w:rsidRPr="00423760">
        <w:rPr>
          <w:sz w:val="28"/>
          <w:szCs w:val="28"/>
          <w:vertAlign w:val="subscript"/>
          <w:lang w:val="en-US" w:eastAsia="en-US"/>
        </w:rPr>
        <w:t>SO</w:t>
      </w:r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03282C17">
          <v:shape id="_x0000_i1554" type="#_x0000_t75" style="width:7.8pt;height:19.2pt" o:ole="" fillcolor="window">
            <v:imagedata r:id="rId9" o:title=""/>
          </v:shape>
          <o:OLEObject Type="Embed" ProgID="Equation.3" ShapeID="_x0000_i1554" DrawAspect="Content" ObjectID="_1755324062" r:id="rId18"/>
        </w:object>
      </w:r>
      <w:r w:rsidRPr="00423760">
        <w:rPr>
          <w:sz w:val="28"/>
          <w:szCs w:val="28"/>
          <w:vertAlign w:val="subscript"/>
          <w:lang w:eastAsia="en-US"/>
        </w:rPr>
        <w:t>)</w:t>
      </w:r>
      <w:r w:rsidRPr="00423760">
        <w:rPr>
          <w:position w:val="-12"/>
          <w:sz w:val="28"/>
          <w:szCs w:val="28"/>
          <w:vertAlign w:val="subscript"/>
          <w:lang w:val="en-US" w:eastAsia="en-US"/>
        </w:rPr>
        <w:object w:dxaOrig="160" w:dyaOrig="380" w14:anchorId="37302B93">
          <v:shape id="_x0000_i1555" type="#_x0000_t75" style="width:7.8pt;height:19.2pt" o:ole="" fillcolor="window">
            <v:imagedata r:id="rId11" o:title=""/>
          </v:shape>
          <o:OLEObject Type="Embed" ProgID="Equation.3" ShapeID="_x0000_i1555" DrawAspect="Content" ObjectID="_1755324063" r:id="rId19"/>
        </w:object>
      </w:r>
      <w:r w:rsidRPr="00423760">
        <w:rPr>
          <w:sz w:val="28"/>
          <w:szCs w:val="28"/>
          <w:lang w:eastAsia="en-US"/>
        </w:rPr>
        <w:t xml:space="preserve"> = 342).</w:t>
      </w:r>
    </w:p>
    <w:p w14:paraId="43BB5709" w14:textId="77777777" w:rsidR="00423760" w:rsidRPr="00423760" w:rsidRDefault="00423760" w:rsidP="00423760">
      <w:pPr>
        <w:numPr>
          <w:ilvl w:val="0"/>
          <w:numId w:val="11"/>
        </w:numPr>
        <w:tabs>
          <w:tab w:val="left" w:pos="0"/>
          <w:tab w:val="left" w:pos="743"/>
          <w:tab w:val="left" w:pos="851"/>
          <w:tab w:val="left" w:pos="1134"/>
        </w:tabs>
        <w:suppressAutoHyphens w:val="0"/>
        <w:ind w:left="0" w:firstLine="709"/>
        <w:jc w:val="both"/>
        <w:rPr>
          <w:sz w:val="28"/>
          <w:szCs w:val="28"/>
          <w:lang w:eastAsia="en-US"/>
        </w:rPr>
      </w:pPr>
      <w:r w:rsidRPr="00423760">
        <w:rPr>
          <w:sz w:val="28"/>
          <w:szCs w:val="28"/>
          <w:lang w:eastAsia="en-US"/>
        </w:rPr>
        <w:t>Приведите схему ступенчатой диссоциации ортофосфорной кислоты.</w:t>
      </w:r>
    </w:p>
    <w:p w14:paraId="63631207" w14:textId="77777777" w:rsidR="009E2B34" w:rsidRDefault="009E2B34" w:rsidP="00423760">
      <w:pPr>
        <w:tabs>
          <w:tab w:val="left" w:pos="0"/>
          <w:tab w:val="left" w:pos="1134"/>
        </w:tabs>
        <w:ind w:firstLine="709"/>
        <w:jc w:val="both"/>
      </w:pPr>
    </w:p>
    <w:sectPr w:rsidR="009E2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760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65B39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2D6539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BCC4F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86D5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AB813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5D9A1C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10D7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DA5216D"/>
    <w:multiLevelType w:val="hybridMultilevel"/>
    <w:tmpl w:val="27C86A0A"/>
    <w:lvl w:ilvl="0" w:tplc="62722AC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"/>
        </w:tabs>
        <w:ind w:left="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31"/>
        </w:tabs>
        <w:ind w:left="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51"/>
        </w:tabs>
        <w:ind w:left="1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71"/>
        </w:tabs>
        <w:ind w:left="2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91"/>
        </w:tabs>
        <w:ind w:left="2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11"/>
        </w:tabs>
        <w:ind w:left="3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31"/>
        </w:tabs>
        <w:ind w:left="4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51"/>
        </w:tabs>
        <w:ind w:left="5051" w:hanging="360"/>
      </w:pPr>
      <w:rPr>
        <w:rFonts w:ascii="Wingdings" w:hAnsi="Wingdings" w:hint="default"/>
      </w:rPr>
    </w:lvl>
  </w:abstractNum>
  <w:abstractNum w:abstractNumId="9" w15:restartNumberingAfterBreak="0">
    <w:nsid w:val="728A74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FC45D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A6"/>
    <w:rsid w:val="00423760"/>
    <w:rsid w:val="009E2B34"/>
    <w:rsid w:val="00B6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9C21C"/>
  <w15:chartTrackingRefBased/>
  <w15:docId w15:val="{6A8DC2D9-8C20-48FD-A5B3-34F6724E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76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2023-09-04T06:13:00Z</dcterms:created>
  <dcterms:modified xsi:type="dcterms:W3CDTF">2023-09-04T06:14:00Z</dcterms:modified>
</cp:coreProperties>
</file>