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3C" w:rsidRPr="00EC7D90" w:rsidRDefault="0037674B" w:rsidP="003767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90">
        <w:rPr>
          <w:rFonts w:ascii="Times New Roman" w:hAnsi="Times New Roman" w:cs="Times New Roman"/>
          <w:b/>
          <w:sz w:val="28"/>
          <w:szCs w:val="28"/>
        </w:rPr>
        <w:t>Организация и нормирование труда</w:t>
      </w:r>
    </w:p>
    <w:p w:rsidR="0037674B" w:rsidRDefault="0037674B" w:rsidP="00EC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Курсовая работа</w:t>
      </w:r>
    </w:p>
    <w:p w:rsidR="0037674B" w:rsidRDefault="0037674B" w:rsidP="00EC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Экзамен</w:t>
      </w:r>
    </w:p>
    <w:p w:rsidR="0037674B" w:rsidRDefault="0037674B" w:rsidP="00EC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сдать экзамен, нужно выполнить и защитить курсовую работу. Титульный лист</w:t>
      </w:r>
      <w:r w:rsidR="003409B7">
        <w:rPr>
          <w:rFonts w:ascii="Times New Roman" w:hAnsi="Times New Roman" w:cs="Times New Roman"/>
          <w:sz w:val="28"/>
          <w:szCs w:val="28"/>
        </w:rPr>
        <w:t>, рецензия-рейтинг</w:t>
      </w:r>
      <w:r>
        <w:rPr>
          <w:rFonts w:ascii="Times New Roman" w:hAnsi="Times New Roman" w:cs="Times New Roman"/>
          <w:sz w:val="28"/>
          <w:szCs w:val="28"/>
        </w:rPr>
        <w:t xml:space="preserve"> и структура работы в этом документе.</w:t>
      </w:r>
    </w:p>
    <w:p w:rsidR="00851581" w:rsidRDefault="00851581" w:rsidP="00EC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пунктов 2.2 и  3.2 в курсовой работе необходимо выбрать любой технологический процесс в растениеводстве и описать более подробно (предлагается 25)</w:t>
      </w:r>
    </w:p>
    <w:p w:rsidR="00EC7D90" w:rsidRDefault="00EC7D90" w:rsidP="00EC7D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экзамену также прилагаются.</w:t>
      </w: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851581">
      <w:pPr>
        <w:pStyle w:val="Normal1"/>
        <w:widowControl w:val="0"/>
        <w:spacing w:after="0" w:line="36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 xml:space="preserve">ФЕДЕРАЛЬНОЕ ГОСУДАРСТВЕННОЕ БЮДЖЕТНОЕ ОБРАЗОВАТЕЛЬНОЕ </w:t>
      </w: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УЧРЕЖДЕНИЕ ВЫСШЕГО ОБРАЗОВАНИЯ</w:t>
      </w: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«ПЕНЗЕНСКИЙ ГОСУДАРСТВЕННЫЙ АГРАРНЫЙ УНИВЕРСИТЕТ»</w:t>
      </w: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ФАКУЛЬТЕТ ЭКОНОМИЧЕСКИЙ</w:t>
      </w: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Pr="001A3218" w:rsidRDefault="0037674B" w:rsidP="0037674B">
      <w:pPr>
        <w:pStyle w:val="a3"/>
        <w:jc w:val="center"/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</w:pPr>
      <w:r w:rsidRPr="001A3218">
        <w:rPr>
          <w:rFonts w:ascii="Times New Roman" w:eastAsia="Times New Roman" w:hAnsi="Times New Roman" w:cs="Times New Roman"/>
          <w:smallCaps/>
          <w:color w:val="000000"/>
          <w:sz w:val="32"/>
          <w:szCs w:val="32"/>
        </w:rPr>
        <w:t xml:space="preserve">КАФЕДРА </w:t>
      </w:r>
      <w:r w:rsidRPr="001A3218">
        <w:rPr>
          <w:rFonts w:ascii="Times New Roman" w:hAnsi="Times New Roman" w:cs="Times New Roman"/>
          <w:sz w:val="32"/>
          <w:szCs w:val="32"/>
        </w:rPr>
        <w:t>«Управление, экономика и право»</w:t>
      </w: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52"/>
          <w:szCs w:val="52"/>
        </w:rPr>
        <w:t>КУРСОВАЯ РАБОТА</w:t>
      </w:r>
    </w:p>
    <w:p w:rsidR="0037674B" w:rsidRPr="001D7144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</w:pPr>
      <w:r w:rsidRPr="001D7144"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>По дисциплине «</w:t>
      </w:r>
      <w:r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>Организация и нормирование труда</w:t>
      </w:r>
      <w:r w:rsidRPr="001D7144">
        <w:rPr>
          <w:rFonts w:ascii="Times New Roman" w:eastAsia="Times New Roman" w:hAnsi="Times New Roman" w:cs="Times New Roman"/>
          <w:bCs/>
          <w:smallCaps/>
          <w:color w:val="000000"/>
          <w:sz w:val="40"/>
          <w:szCs w:val="40"/>
        </w:rPr>
        <w:t>»</w:t>
      </w:r>
    </w:p>
    <w:p w:rsidR="0037674B" w:rsidRDefault="0037674B" w:rsidP="0037674B">
      <w:pPr>
        <w:pStyle w:val="Normal1"/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tbl>
      <w:tblPr>
        <w:tblpPr w:leftFromText="180" w:rightFromText="180" w:bottomFromText="160" w:vertAnchor="text" w:horzAnchor="margin" w:tblpXSpec="center" w:tblpY="206"/>
        <w:tblW w:w="10425" w:type="dxa"/>
        <w:tblLayout w:type="fixed"/>
        <w:tblLook w:val="04A0"/>
      </w:tblPr>
      <w:tblGrid>
        <w:gridCol w:w="4614"/>
        <w:gridCol w:w="5811"/>
      </w:tblGrid>
      <w:tr w:rsidR="0037674B" w:rsidTr="00AB5995">
        <w:trPr>
          <w:cantSplit/>
          <w:tblHeader/>
        </w:trPr>
        <w:tc>
          <w:tcPr>
            <w:tcW w:w="4614" w:type="dxa"/>
            <w:hideMark/>
          </w:tcPr>
          <w:p w:rsidR="0037674B" w:rsidRDefault="0037674B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Выполнила:</w:t>
            </w:r>
          </w:p>
        </w:tc>
        <w:tc>
          <w:tcPr>
            <w:tcW w:w="5811" w:type="dxa"/>
            <w:hideMark/>
          </w:tcPr>
          <w:p w:rsidR="0037674B" w:rsidRDefault="0037674B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студентка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  <w:t>431оз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группы</w:t>
            </w:r>
          </w:p>
          <w:p w:rsidR="0037674B" w:rsidRDefault="0037674B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экономического факультета</w:t>
            </w:r>
          </w:p>
          <w:p w:rsidR="0037674B" w:rsidRDefault="0037674B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</w:tr>
      <w:tr w:rsidR="0037674B" w:rsidTr="00AB5995">
        <w:trPr>
          <w:cantSplit/>
          <w:tblHeader/>
        </w:trPr>
        <w:tc>
          <w:tcPr>
            <w:tcW w:w="4614" w:type="dxa"/>
            <w:hideMark/>
          </w:tcPr>
          <w:p w:rsidR="0037674B" w:rsidRDefault="0037674B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Проверила:</w:t>
            </w:r>
          </w:p>
        </w:tc>
        <w:tc>
          <w:tcPr>
            <w:tcW w:w="5811" w:type="dxa"/>
            <w:hideMark/>
          </w:tcPr>
          <w:p w:rsidR="0037674B" w:rsidRDefault="0037674B" w:rsidP="00AB5995">
            <w:pPr>
              <w:pStyle w:val="Normal1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Алексеева С. Н. </w:t>
            </w:r>
          </w:p>
        </w:tc>
      </w:tr>
    </w:tbl>
    <w:p w:rsidR="0037674B" w:rsidRDefault="0037674B" w:rsidP="0037674B">
      <w:pPr>
        <w:pStyle w:val="Normal1"/>
        <w:widowControl w:val="0"/>
        <w:spacing w:after="0" w:line="240" w:lineRule="auto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</w:p>
    <w:p w:rsidR="0037674B" w:rsidRPr="00377464" w:rsidRDefault="0037674B" w:rsidP="0037674B">
      <w:pPr>
        <w:pStyle w:val="Normal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color w:val="000000"/>
          <w:sz w:val="28"/>
          <w:szCs w:val="28"/>
        </w:rPr>
        <w:t>ПЕНЗА – 2025</w:t>
      </w:r>
    </w:p>
    <w:p w:rsidR="0037674B" w:rsidRDefault="0037674B" w:rsidP="0037674B"/>
    <w:p w:rsidR="00EC7D90" w:rsidRPr="00EE0214" w:rsidRDefault="00EC7D90" w:rsidP="00EC7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0214">
        <w:rPr>
          <w:rFonts w:ascii="Times New Roman" w:hAnsi="Times New Roman"/>
          <w:b/>
          <w:sz w:val="24"/>
          <w:szCs w:val="24"/>
        </w:rPr>
        <w:lastRenderedPageBreak/>
        <w:t xml:space="preserve">РЕЦЕНЗИЯ-РЕЙТИНГ </w:t>
      </w:r>
    </w:p>
    <w:p w:rsidR="00EC7D90" w:rsidRPr="00EE0214" w:rsidRDefault="00EC7D90" w:rsidP="00EC7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0214">
        <w:rPr>
          <w:rFonts w:ascii="Times New Roman" w:hAnsi="Times New Roman"/>
          <w:b/>
          <w:sz w:val="24"/>
          <w:szCs w:val="24"/>
        </w:rPr>
        <w:t xml:space="preserve">КУРСОВОЙ РАБОТЫ СТУДЕНТА по дисциплине </w:t>
      </w:r>
    </w:p>
    <w:p w:rsidR="00EC7D90" w:rsidRPr="00EE0214" w:rsidRDefault="00EC7D90" w:rsidP="00EC7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«Организация и нормирование труда</w:t>
      </w:r>
      <w:r w:rsidRPr="00EE0214">
        <w:rPr>
          <w:rFonts w:ascii="Times New Roman" w:hAnsi="Times New Roman"/>
          <w:b/>
          <w:sz w:val="24"/>
          <w:szCs w:val="24"/>
        </w:rPr>
        <w:t>»</w:t>
      </w:r>
    </w:p>
    <w:p w:rsidR="00EC7D90" w:rsidRPr="00EE0214" w:rsidRDefault="00EC7D90" w:rsidP="00EC7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0214">
        <w:rPr>
          <w:rFonts w:ascii="Times New Roman" w:hAnsi="Times New Roman"/>
          <w:b/>
          <w:sz w:val="24"/>
          <w:szCs w:val="24"/>
        </w:rPr>
        <w:t>РАЗДЕЛ 1.</w:t>
      </w:r>
    </w:p>
    <w:p w:rsidR="00EC7D90" w:rsidRPr="00EE0214" w:rsidRDefault="00EC7D90" w:rsidP="00EC7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0214">
        <w:rPr>
          <w:rFonts w:ascii="Times New Roman" w:hAnsi="Times New Roman"/>
          <w:sz w:val="24"/>
          <w:szCs w:val="24"/>
        </w:rPr>
        <w:t xml:space="preserve">Студент (Ф.И.О.)  </w:t>
      </w:r>
    </w:p>
    <w:p w:rsidR="00EC7D90" w:rsidRPr="00EE0214" w:rsidRDefault="00EC7D90" w:rsidP="00EC7D9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E0214">
        <w:rPr>
          <w:rFonts w:ascii="Times New Roman" w:hAnsi="Times New Roman"/>
          <w:sz w:val="24"/>
          <w:szCs w:val="24"/>
        </w:rPr>
        <w:t xml:space="preserve">Специальность </w:t>
      </w:r>
      <w:r w:rsidRPr="00EE0214">
        <w:rPr>
          <w:rFonts w:ascii="Times New Roman" w:hAnsi="Times New Roman"/>
          <w:sz w:val="24"/>
          <w:szCs w:val="24"/>
          <w:u w:val="single"/>
        </w:rPr>
        <w:t>(направление подготовки) 38.03.02</w:t>
      </w:r>
      <w:r>
        <w:rPr>
          <w:rFonts w:ascii="Times New Roman" w:hAnsi="Times New Roman"/>
          <w:sz w:val="24"/>
          <w:szCs w:val="24"/>
          <w:u w:val="single"/>
        </w:rPr>
        <w:t xml:space="preserve"> Менеджмент</w:t>
      </w:r>
    </w:p>
    <w:p w:rsidR="00EC7D90" w:rsidRPr="00EE0214" w:rsidRDefault="00EC7D90" w:rsidP="00EC7D90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EE0214">
        <w:rPr>
          <w:rFonts w:ascii="Times New Roman" w:hAnsi="Times New Roman"/>
          <w:sz w:val="24"/>
          <w:szCs w:val="24"/>
        </w:rPr>
        <w:t xml:space="preserve">Группа </w:t>
      </w:r>
    </w:p>
    <w:p w:rsidR="00EC7D90" w:rsidRPr="00EE0214" w:rsidRDefault="00EC7D90" w:rsidP="00EC7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0214">
        <w:rPr>
          <w:rFonts w:ascii="Times New Roman" w:hAnsi="Times New Roman"/>
          <w:b/>
          <w:sz w:val="24"/>
          <w:szCs w:val="24"/>
        </w:rPr>
        <w:t>ТЕМА КУРСОВОЙ РАБОТЫ</w:t>
      </w:r>
    </w:p>
    <w:p w:rsidR="00851581" w:rsidRPr="00851581" w:rsidRDefault="00851581" w:rsidP="00851581">
      <w:pPr>
        <w:shd w:val="clear" w:color="auto" w:fill="FFFFFF"/>
        <w:tabs>
          <w:tab w:val="left" w:pos="720"/>
        </w:tabs>
        <w:suppressAutoHyphens/>
        <w:ind w:firstLine="720"/>
        <w:rPr>
          <w:rFonts w:ascii="Times New Roman" w:hAnsi="Times New Roman"/>
          <w:sz w:val="24"/>
          <w:szCs w:val="24"/>
          <w:u w:val="single"/>
        </w:rPr>
      </w:pPr>
      <w:r w:rsidRPr="00851581">
        <w:rPr>
          <w:rFonts w:ascii="Times New Roman" w:hAnsi="Times New Roman"/>
          <w:sz w:val="24"/>
          <w:szCs w:val="24"/>
          <w:u w:val="single"/>
        </w:rPr>
        <w:t>Нормирование труда на механизированных полевых работах</w:t>
      </w:r>
    </w:p>
    <w:p w:rsidR="00EC7D90" w:rsidRDefault="00EC7D90" w:rsidP="00EC7D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0214">
        <w:rPr>
          <w:rFonts w:ascii="Times New Roman" w:hAnsi="Times New Roman"/>
          <w:sz w:val="24"/>
          <w:szCs w:val="24"/>
        </w:rPr>
        <w:t xml:space="preserve">Преподаватель (Ф.И.О., подпись) </w:t>
      </w:r>
      <w:proofErr w:type="spellStart"/>
      <w:r w:rsidRPr="00EE0214">
        <w:rPr>
          <w:rFonts w:ascii="Times New Roman" w:hAnsi="Times New Roman"/>
          <w:sz w:val="24"/>
          <w:szCs w:val="24"/>
        </w:rPr>
        <w:t>_______________Алексеева</w:t>
      </w:r>
      <w:proofErr w:type="spellEnd"/>
      <w:r w:rsidRPr="00EE0214">
        <w:rPr>
          <w:rFonts w:ascii="Times New Roman" w:hAnsi="Times New Roman"/>
          <w:sz w:val="24"/>
          <w:szCs w:val="24"/>
        </w:rPr>
        <w:t xml:space="preserve"> С.Н.</w:t>
      </w:r>
    </w:p>
    <w:p w:rsidR="00EC7D90" w:rsidRDefault="00EC7D90" w:rsidP="00EC7D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D90" w:rsidRPr="00EE0214" w:rsidRDefault="00EC7D90" w:rsidP="00EC7D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D90" w:rsidRPr="00EE0214" w:rsidRDefault="00EC7D90" w:rsidP="00EC7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0214">
        <w:rPr>
          <w:rFonts w:ascii="Times New Roman" w:hAnsi="Times New Roman"/>
          <w:b/>
          <w:sz w:val="24"/>
          <w:szCs w:val="24"/>
        </w:rPr>
        <w:t xml:space="preserve">РАЗДЕЛ 2. Критерии, при наличии хотя бы одного из которых работа оценивается только на «неудовлетворительно»: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6"/>
        <w:gridCol w:w="8752"/>
        <w:gridCol w:w="462"/>
      </w:tblGrid>
      <w:tr w:rsidR="00EC7D90" w:rsidRPr="00EE0214" w:rsidTr="00AB5995">
        <w:tc>
          <w:tcPr>
            <w:tcW w:w="356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2" w:type="dxa"/>
          </w:tcPr>
          <w:p w:rsidR="00EC7D90" w:rsidRPr="00EE0214" w:rsidRDefault="00EC7D90" w:rsidP="00EC7D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8F8">
              <w:rPr>
                <w:rFonts w:ascii="Times New Roman" w:hAnsi="Times New Roman" w:cs="Times New Roman"/>
              </w:rPr>
              <w:t>Информация аналитической части работы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AB68F8">
              <w:rPr>
                <w:rFonts w:ascii="Times New Roman" w:hAnsi="Times New Roman" w:cs="Times New Roman"/>
              </w:rPr>
              <w:t>недостоверна</w:t>
            </w:r>
          </w:p>
        </w:tc>
        <w:tc>
          <w:tcPr>
            <w:tcW w:w="4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356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5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 xml:space="preserve">Нет характеристики </w:t>
            </w:r>
            <w:r>
              <w:rPr>
                <w:rFonts w:ascii="Times New Roman" w:hAnsi="Times New Roman"/>
                <w:sz w:val="24"/>
                <w:szCs w:val="24"/>
              </w:rPr>
              <w:t>основных определений</w:t>
            </w:r>
          </w:p>
        </w:tc>
        <w:tc>
          <w:tcPr>
            <w:tcW w:w="4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356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5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 xml:space="preserve">При проведении исследований использована устаревшая правовая и нормативная информация, а также статистические данные </w:t>
            </w:r>
          </w:p>
        </w:tc>
        <w:tc>
          <w:tcPr>
            <w:tcW w:w="4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356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5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 xml:space="preserve">Плагиат </w:t>
            </w:r>
          </w:p>
        </w:tc>
        <w:tc>
          <w:tcPr>
            <w:tcW w:w="4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7D90" w:rsidRPr="00EE0214" w:rsidRDefault="00EC7D90" w:rsidP="00EC7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E0214">
        <w:rPr>
          <w:rFonts w:ascii="Times New Roman" w:hAnsi="Times New Roman"/>
          <w:b/>
          <w:sz w:val="24"/>
          <w:szCs w:val="24"/>
        </w:rPr>
        <w:t>РАЗДЕЛ 3. Рейтинг работы (</w:t>
      </w:r>
      <w:proofErr w:type="gramStart"/>
      <w:r w:rsidRPr="00EE0214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EE0214">
        <w:rPr>
          <w:rFonts w:ascii="Times New Roman" w:hAnsi="Times New Roman"/>
          <w:b/>
          <w:sz w:val="24"/>
          <w:szCs w:val="24"/>
        </w:rPr>
        <w:t xml:space="preserve"> неудовлетворительной оценки не заполняется)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527"/>
        <w:gridCol w:w="1353"/>
        <w:gridCol w:w="1362"/>
      </w:tblGrid>
      <w:tr w:rsidR="00EC7D90" w:rsidRPr="00EE0214" w:rsidTr="00AB5995">
        <w:tc>
          <w:tcPr>
            <w:tcW w:w="5328" w:type="dxa"/>
            <w:vMerge w:val="restart"/>
            <w:vAlign w:val="center"/>
          </w:tcPr>
          <w:p w:rsidR="00EC7D90" w:rsidRPr="00EE0214" w:rsidRDefault="00EC7D90" w:rsidP="00AB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4242" w:type="dxa"/>
            <w:gridSpan w:val="3"/>
          </w:tcPr>
          <w:p w:rsidR="00EC7D90" w:rsidRPr="00EE0214" w:rsidRDefault="00EC7D90" w:rsidP="00AB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Шкала оценок</w:t>
            </w:r>
          </w:p>
        </w:tc>
      </w:tr>
      <w:tr w:rsidR="00EC7D90" w:rsidRPr="00EE0214" w:rsidTr="00AB5995">
        <w:trPr>
          <w:trHeight w:val="297"/>
        </w:trPr>
        <w:tc>
          <w:tcPr>
            <w:tcW w:w="5328" w:type="dxa"/>
            <w:vMerge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3 («</w:t>
            </w:r>
            <w:proofErr w:type="spellStart"/>
            <w:r w:rsidRPr="00EE0214">
              <w:rPr>
                <w:rFonts w:ascii="Times New Roman" w:hAnsi="Times New Roman"/>
                <w:sz w:val="24"/>
                <w:szCs w:val="24"/>
              </w:rPr>
              <w:t>удовл</w:t>
            </w:r>
            <w:proofErr w:type="spellEnd"/>
            <w:r w:rsidRPr="00EE0214">
              <w:rPr>
                <w:rFonts w:ascii="Times New Roman" w:hAnsi="Times New Roman"/>
                <w:sz w:val="24"/>
                <w:szCs w:val="24"/>
              </w:rPr>
              <w:t>.»)</w:t>
            </w: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4 («хор</w:t>
            </w:r>
            <w:proofErr w:type="gramStart"/>
            <w:r w:rsidRPr="00EE0214">
              <w:rPr>
                <w:rFonts w:ascii="Times New Roman" w:hAnsi="Times New Roman"/>
                <w:sz w:val="24"/>
                <w:szCs w:val="24"/>
              </w:rPr>
              <w:t>.»)</w:t>
            </w:r>
            <w:proofErr w:type="gramEnd"/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5 («</w:t>
            </w:r>
            <w:proofErr w:type="spellStart"/>
            <w:r w:rsidRPr="00EE0214">
              <w:rPr>
                <w:rFonts w:ascii="Times New Roman" w:hAnsi="Times New Roman"/>
                <w:sz w:val="24"/>
                <w:szCs w:val="24"/>
              </w:rPr>
              <w:t>отл</w:t>
            </w:r>
            <w:proofErr w:type="spellEnd"/>
            <w:r w:rsidRPr="00EE0214">
              <w:rPr>
                <w:rFonts w:ascii="Times New Roman" w:hAnsi="Times New Roman"/>
                <w:sz w:val="24"/>
                <w:szCs w:val="24"/>
              </w:rPr>
              <w:t>.»)</w:t>
            </w:r>
          </w:p>
        </w:tc>
      </w:tr>
      <w:tr w:rsidR="00EC7D90" w:rsidRPr="00EE0214" w:rsidTr="00AB5995">
        <w:tc>
          <w:tcPr>
            <w:tcW w:w="5328" w:type="dxa"/>
          </w:tcPr>
          <w:p w:rsidR="00EC7D90" w:rsidRPr="00EE0214" w:rsidRDefault="00EC7D90" w:rsidP="00AB59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1. Степень раскрытия темы</w:t>
            </w: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5328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2. Уровень использования научной и методической литературы</w:t>
            </w: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5328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3. Качество оформления, правильность расчетов, соблюдение технологических процессов и рациональное комплектование агрегатов</w:t>
            </w: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5328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4. Уровень обоснованности выводов</w:t>
            </w: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5328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 xml:space="preserve">5. Уровень обоснованности предложений </w:t>
            </w: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5328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6. Последовательность и логика изложения материалов</w:t>
            </w: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5328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7. Качество оформления, язык, стиль и грамматический уровень проекта</w:t>
            </w: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5328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8. Результаты защиты курсовой работы</w:t>
            </w: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5328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 xml:space="preserve">ВСЕГО баллов </w:t>
            </w: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D90" w:rsidRPr="00EE0214" w:rsidTr="00AB5995">
        <w:tc>
          <w:tcPr>
            <w:tcW w:w="5328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E0214">
              <w:rPr>
                <w:rFonts w:ascii="Times New Roman" w:hAnsi="Times New Roman"/>
                <w:sz w:val="24"/>
                <w:szCs w:val="24"/>
              </w:rPr>
              <w:t>Итоговая оценка</w:t>
            </w:r>
            <w:r w:rsidRPr="00EE0214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27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EC7D90" w:rsidRPr="00EE0214" w:rsidRDefault="00EC7D90" w:rsidP="00AB59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7D90" w:rsidRPr="00EE0214" w:rsidRDefault="00EC7D90" w:rsidP="00EC7D90">
      <w:pPr>
        <w:spacing w:after="0" w:line="240" w:lineRule="auto"/>
        <w:rPr>
          <w:sz w:val="24"/>
          <w:szCs w:val="24"/>
        </w:rPr>
      </w:pPr>
      <w:r w:rsidRPr="00EE0214">
        <w:rPr>
          <w:rFonts w:ascii="Times New Roman" w:hAnsi="Times New Roman"/>
          <w:sz w:val="24"/>
          <w:szCs w:val="24"/>
        </w:rPr>
        <w:t>* рассчитывается как среднее арифметическое</w:t>
      </w:r>
    </w:p>
    <w:p w:rsidR="00EC7D90" w:rsidRPr="00EE0214" w:rsidRDefault="00EC7D90" w:rsidP="00EC7D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7D90" w:rsidRDefault="00EC7D90" w:rsidP="003767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D90" w:rsidRDefault="00EC7D90" w:rsidP="003767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D90" w:rsidRDefault="00EC7D90" w:rsidP="003767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D90" w:rsidRDefault="00EC7D90" w:rsidP="003767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D90" w:rsidRDefault="00EC7D90" w:rsidP="003767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D90" w:rsidRDefault="00EC7D90" w:rsidP="003767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7D90" w:rsidRDefault="00EC7D90" w:rsidP="003767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674B" w:rsidRDefault="0037674B" w:rsidP="003767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D88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845"/>
      </w:tblGrid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1. Теоретические основы организации и нормирования труда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1.1 Понятие и содержание организации труда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1.2 Виды норм труда и их взаимосвязь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1.3 Методы нормирования труда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7657995"/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2. Основы организации нормирования труда на рабочих процессах в растениеводстве</w:t>
            </w:r>
            <w:bookmarkEnd w:id="0"/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2.1 Роль нормирования труда в современных условиях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2.2 Особенности нормирования труда в растениеводстве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2.3 Проведение и обработка фотохронометражных наблюдений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3. Основы оплаты труда на рабочих процессах в растениеводстве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 xml:space="preserve">3.1 Формы и системы оплаты труда 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Методика расчета оплаты труда по сдельно-премиальной системе в растениеводстве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Выводы и предложения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74B" w:rsidRPr="00890F43" w:rsidTr="00AB5995">
        <w:tc>
          <w:tcPr>
            <w:tcW w:w="8500" w:type="dxa"/>
          </w:tcPr>
          <w:p w:rsidR="0037674B" w:rsidRPr="00890F43" w:rsidRDefault="0037674B" w:rsidP="00AB5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F43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845" w:type="dxa"/>
          </w:tcPr>
          <w:p w:rsidR="0037674B" w:rsidRPr="00890F43" w:rsidRDefault="0037674B" w:rsidP="00AB59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674B" w:rsidRDefault="0037674B" w:rsidP="0037674B">
      <w:pPr>
        <w:rPr>
          <w:rFonts w:ascii="Times New Roman" w:hAnsi="Times New Roman" w:cs="Times New Roman"/>
          <w:sz w:val="28"/>
          <w:szCs w:val="28"/>
        </w:rPr>
      </w:pPr>
    </w:p>
    <w:p w:rsidR="0037674B" w:rsidRDefault="0037674B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Default="00851581" w:rsidP="008515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581" w:rsidRDefault="00851581" w:rsidP="008515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581" w:rsidRPr="00851581" w:rsidRDefault="00851581" w:rsidP="00851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581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Технологические процессы в растениеводстве</w:t>
      </w:r>
    </w:p>
    <w:p w:rsidR="00851581" w:rsidRDefault="00851581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Pr="00851581" w:rsidRDefault="00851581" w:rsidP="00851581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z w:val="28"/>
          <w:szCs w:val="28"/>
        </w:rPr>
        <w:t>Нормирование и оплата труда на вспашке старопахотных земель (з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би).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z w:val="28"/>
          <w:szCs w:val="28"/>
        </w:rPr>
        <w:t>2.Нормированиеи и  оплата труда на ранневесеннем рыхлении почвы (закрытие влаги) и выравнивание её поверхности (</w:t>
      </w:r>
      <w:proofErr w:type="spellStart"/>
      <w:r w:rsidRPr="00851581">
        <w:rPr>
          <w:rFonts w:ascii="Times New Roman" w:hAnsi="Times New Roman" w:cs="Times New Roman"/>
          <w:color w:val="000000"/>
          <w:sz w:val="28"/>
          <w:szCs w:val="28"/>
        </w:rPr>
        <w:t>шлейфовании</w:t>
      </w:r>
      <w:proofErr w:type="spellEnd"/>
      <w:r w:rsidRPr="0085158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3.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Нормирование и оплата труда на предпосевной обработке (культив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ции) почвы.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4.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 Нормирование и оплата труда на лущении жнивья и </w:t>
      </w:r>
      <w:proofErr w:type="spellStart"/>
      <w:r w:rsidRPr="00851581">
        <w:rPr>
          <w:rFonts w:ascii="Times New Roman" w:hAnsi="Times New Roman" w:cs="Times New Roman"/>
          <w:color w:val="000000"/>
          <w:sz w:val="28"/>
          <w:szCs w:val="28"/>
        </w:rPr>
        <w:t>дисковании</w:t>
      </w:r>
      <w:proofErr w:type="spellEnd"/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вы.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 xml:space="preserve">5.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Нормирование и оплата труда на противоэрозийной обработке почвы.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6.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Нормирование и оплата труда на внесении твердых минеральных удобрений в почву.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7.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Нормирование и оплата труда на внесении жидких минеральных удо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рений в почву.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8.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Нормирование и оплата труда на посеве зерновых культур.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 xml:space="preserve">9.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Нормирование и оплата труда на посеве кукурузы.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10.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Нормирование и оплата труда на посеве подсолнечника.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11.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Нормирование и оплата труда на посадке картофеля.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12.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Нормирование и оплата труда на посеве сахарной свеклы.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и оплата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труда на </w:t>
      </w:r>
      <w:r w:rsidRPr="00851581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посеве овощных культур.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5"/>
          <w:sz w:val="28"/>
          <w:szCs w:val="28"/>
        </w:rPr>
        <w:t>14.</w:t>
      </w:r>
      <w:r w:rsidRPr="008515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и оплата </w:t>
      </w:r>
      <w:r w:rsidRPr="008515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труда на </w:t>
      </w:r>
      <w:r w:rsidRPr="00851581">
        <w:rPr>
          <w:rFonts w:ascii="Times New Roman" w:hAnsi="Times New Roman" w:cs="Times New Roman"/>
          <w:color w:val="000000"/>
          <w:spacing w:val="10"/>
          <w:sz w:val="28"/>
          <w:szCs w:val="28"/>
        </w:rPr>
        <w:t>работах по уходу за посевами кукурузы.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10"/>
          <w:sz w:val="28"/>
          <w:szCs w:val="28"/>
        </w:rPr>
        <w:t>15.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>Нормирование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и оплата 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труда на </w:t>
      </w:r>
      <w:r w:rsidRPr="00851581">
        <w:rPr>
          <w:rFonts w:ascii="Times New Roman" w:hAnsi="Times New Roman" w:cs="Times New Roman"/>
          <w:color w:val="000000"/>
          <w:spacing w:val="9"/>
          <w:sz w:val="28"/>
          <w:szCs w:val="28"/>
        </w:rPr>
        <w:t>работах по уходу за посевами подсолнечника.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9"/>
          <w:sz w:val="28"/>
          <w:szCs w:val="28"/>
        </w:rPr>
        <w:t>16.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и оплата 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труда на </w:t>
      </w:r>
      <w:r w:rsidRPr="00851581">
        <w:rPr>
          <w:rFonts w:ascii="Times New Roman" w:hAnsi="Times New Roman" w:cs="Times New Roman"/>
          <w:color w:val="000000"/>
          <w:spacing w:val="10"/>
          <w:sz w:val="28"/>
          <w:szCs w:val="28"/>
        </w:rPr>
        <w:t>работах по уходу за посевами сахарной свеклы.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0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10"/>
          <w:sz w:val="28"/>
          <w:szCs w:val="28"/>
        </w:rPr>
        <w:t>17.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и оплата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труда на </w:t>
      </w:r>
      <w:r w:rsidRPr="00851581">
        <w:rPr>
          <w:rFonts w:ascii="Times New Roman" w:hAnsi="Times New Roman" w:cs="Times New Roman"/>
          <w:color w:val="000000"/>
          <w:spacing w:val="10"/>
          <w:sz w:val="28"/>
          <w:szCs w:val="28"/>
        </w:rPr>
        <w:t>работах по уходу за посадками картофеля.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10"/>
          <w:sz w:val="28"/>
          <w:szCs w:val="28"/>
        </w:rPr>
        <w:t>18.</w:t>
      </w:r>
      <w:r w:rsidRPr="008515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и оплата </w:t>
      </w:r>
      <w:r w:rsidRPr="008515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труда на </w:t>
      </w:r>
      <w:r w:rsidRPr="00851581">
        <w:rPr>
          <w:rFonts w:ascii="Times New Roman" w:hAnsi="Times New Roman" w:cs="Times New Roman"/>
          <w:color w:val="000000"/>
          <w:spacing w:val="5"/>
          <w:sz w:val="28"/>
          <w:szCs w:val="28"/>
        </w:rPr>
        <w:t>опыливании и опрыскивании зе</w:t>
      </w:r>
      <w:r w:rsidRPr="00851581">
        <w:rPr>
          <w:rFonts w:ascii="Times New Roman" w:hAnsi="Times New Roman" w:cs="Times New Roman"/>
          <w:color w:val="000000"/>
          <w:spacing w:val="5"/>
          <w:sz w:val="28"/>
          <w:szCs w:val="28"/>
        </w:rPr>
        <w:t>р</w:t>
      </w:r>
      <w:r w:rsidRPr="00851581">
        <w:rPr>
          <w:rFonts w:ascii="Times New Roman" w:hAnsi="Times New Roman" w:cs="Times New Roman"/>
          <w:color w:val="000000"/>
          <w:spacing w:val="5"/>
          <w:sz w:val="28"/>
          <w:szCs w:val="28"/>
        </w:rPr>
        <w:t>новых культур.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5"/>
          <w:sz w:val="28"/>
          <w:szCs w:val="28"/>
        </w:rPr>
        <w:t>19.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и оплата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труда на </w:t>
      </w:r>
      <w:r w:rsidRPr="00851581">
        <w:rPr>
          <w:rFonts w:ascii="Times New Roman" w:hAnsi="Times New Roman" w:cs="Times New Roman"/>
          <w:color w:val="000000"/>
          <w:spacing w:val="6"/>
          <w:sz w:val="28"/>
          <w:szCs w:val="28"/>
        </w:rPr>
        <w:t>уборке силосных культур.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20. </w:t>
      </w:r>
      <w:r w:rsidRPr="008515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и оплата</w:t>
      </w:r>
      <w:r w:rsidRPr="008515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труда на </w:t>
      </w:r>
      <w:r w:rsidRPr="00851581">
        <w:rPr>
          <w:rFonts w:ascii="Times New Roman" w:hAnsi="Times New Roman" w:cs="Times New Roman"/>
          <w:color w:val="000000"/>
          <w:spacing w:val="7"/>
          <w:sz w:val="28"/>
          <w:szCs w:val="28"/>
        </w:rPr>
        <w:t>кошении зерновых в валки.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21.Нормирование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и оплата </w:t>
      </w:r>
      <w:r w:rsidRPr="008515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труда на </w:t>
      </w:r>
      <w:proofErr w:type="gramStart"/>
      <w:r w:rsidRPr="00851581">
        <w:rPr>
          <w:rFonts w:ascii="Times New Roman" w:hAnsi="Times New Roman" w:cs="Times New Roman"/>
          <w:color w:val="000000"/>
          <w:spacing w:val="3"/>
          <w:sz w:val="28"/>
          <w:szCs w:val="28"/>
        </w:rPr>
        <w:t>прямом</w:t>
      </w:r>
      <w:proofErr w:type="gramEnd"/>
      <w:r w:rsidRPr="008515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851581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комбайнировании</w:t>
      </w:r>
      <w:proofErr w:type="spellEnd"/>
      <w:r w:rsidRPr="008515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зерн</w:t>
      </w:r>
      <w:r w:rsidRPr="00851581">
        <w:rPr>
          <w:rFonts w:ascii="Times New Roman" w:hAnsi="Times New Roman" w:cs="Times New Roman"/>
          <w:color w:val="000000"/>
          <w:spacing w:val="3"/>
          <w:sz w:val="28"/>
          <w:szCs w:val="28"/>
        </w:rPr>
        <w:t>о</w:t>
      </w:r>
      <w:r w:rsidRPr="00851581">
        <w:rPr>
          <w:rFonts w:ascii="Times New Roman" w:hAnsi="Times New Roman" w:cs="Times New Roman"/>
          <w:color w:val="000000"/>
          <w:spacing w:val="3"/>
          <w:sz w:val="28"/>
          <w:szCs w:val="28"/>
        </w:rPr>
        <w:t>вых.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22. 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и оплата 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труда на </w:t>
      </w:r>
      <w:r w:rsidRPr="00851581">
        <w:rPr>
          <w:rFonts w:ascii="Times New Roman" w:hAnsi="Times New Roman" w:cs="Times New Roman"/>
          <w:color w:val="000000"/>
          <w:spacing w:val="6"/>
          <w:sz w:val="28"/>
          <w:szCs w:val="28"/>
        </w:rPr>
        <w:t>уборке картофеля.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23. </w:t>
      </w:r>
      <w:r w:rsidRPr="008515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>и оплата</w:t>
      </w:r>
      <w:r w:rsidRPr="008515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труда на </w:t>
      </w:r>
      <w:r w:rsidRPr="00851581">
        <w:rPr>
          <w:rFonts w:ascii="Times New Roman" w:hAnsi="Times New Roman" w:cs="Times New Roman"/>
          <w:color w:val="000000"/>
          <w:spacing w:val="8"/>
          <w:sz w:val="28"/>
          <w:szCs w:val="28"/>
        </w:rPr>
        <w:t>уборке сахарной свеклы.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8515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24. </w:t>
      </w:r>
      <w:r w:rsidRPr="0085158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и оплата </w:t>
      </w:r>
      <w:r w:rsidRPr="00851581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труда на </w:t>
      </w:r>
      <w:r w:rsidRPr="00851581">
        <w:rPr>
          <w:rFonts w:ascii="Times New Roman" w:hAnsi="Times New Roman" w:cs="Times New Roman"/>
          <w:color w:val="000000"/>
          <w:spacing w:val="6"/>
          <w:sz w:val="28"/>
          <w:szCs w:val="28"/>
        </w:rPr>
        <w:t>уборке моркови и столовой свеклы.</w:t>
      </w:r>
    </w:p>
    <w:p w:rsidR="00851581" w:rsidRPr="00851581" w:rsidRDefault="00851581" w:rsidP="00851581">
      <w:pPr>
        <w:shd w:val="clear" w:color="auto" w:fill="FFFFFF"/>
        <w:spacing w:after="0"/>
        <w:jc w:val="both"/>
        <w:rPr>
          <w:rFonts w:ascii="Times New Roman" w:hAnsi="Times New Roman" w:cs="Times New Roman"/>
          <w:spacing w:val="6"/>
          <w:sz w:val="28"/>
          <w:szCs w:val="28"/>
        </w:rPr>
      </w:pPr>
      <w:r w:rsidRPr="00851581">
        <w:rPr>
          <w:rFonts w:ascii="Times New Roman" w:hAnsi="Times New Roman" w:cs="Times New Roman"/>
          <w:spacing w:val="6"/>
          <w:sz w:val="28"/>
          <w:szCs w:val="28"/>
        </w:rPr>
        <w:t xml:space="preserve">25. </w:t>
      </w:r>
      <w:r w:rsidRPr="00851581">
        <w:rPr>
          <w:rFonts w:ascii="Times New Roman" w:hAnsi="Times New Roman" w:cs="Times New Roman"/>
          <w:sz w:val="28"/>
          <w:szCs w:val="28"/>
        </w:rPr>
        <w:t xml:space="preserve">Нормирование </w:t>
      </w:r>
      <w:r w:rsidRPr="00851581">
        <w:rPr>
          <w:rFonts w:ascii="Times New Roman" w:hAnsi="Times New Roman" w:cs="Times New Roman"/>
          <w:color w:val="000000"/>
          <w:sz w:val="28"/>
          <w:szCs w:val="28"/>
        </w:rPr>
        <w:t xml:space="preserve">и оплата </w:t>
      </w:r>
      <w:r w:rsidRPr="00851581">
        <w:rPr>
          <w:rFonts w:ascii="Times New Roman" w:hAnsi="Times New Roman" w:cs="Times New Roman"/>
          <w:sz w:val="28"/>
          <w:szCs w:val="28"/>
        </w:rPr>
        <w:t xml:space="preserve">труда на </w:t>
      </w:r>
      <w:r w:rsidRPr="00851581">
        <w:rPr>
          <w:rFonts w:ascii="Times New Roman" w:hAnsi="Times New Roman" w:cs="Times New Roman"/>
          <w:spacing w:val="6"/>
          <w:sz w:val="28"/>
          <w:szCs w:val="28"/>
        </w:rPr>
        <w:t>уборке подсолнечника на зерно.</w:t>
      </w:r>
    </w:p>
    <w:p w:rsidR="00851581" w:rsidRPr="00851581" w:rsidRDefault="00851581" w:rsidP="008515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7D90" w:rsidRDefault="00EC7D90" w:rsidP="003767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581" w:rsidRPr="00851581" w:rsidRDefault="00851581" w:rsidP="008515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</w:pPr>
      <w:r w:rsidRPr="00851581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lastRenderedPageBreak/>
        <w:t>В</w:t>
      </w:r>
      <w:r w:rsidRPr="00851581">
        <w:rPr>
          <w:rFonts w:ascii="Times New Roman" w:eastAsia="Calibri" w:hAnsi="Times New Roman" w:cs="Times New Roman"/>
          <w:b/>
          <w:sz w:val="28"/>
          <w:szCs w:val="28"/>
        </w:rPr>
        <w:t xml:space="preserve">опросы для промежуточной аттестации (экзамен) </w:t>
      </w:r>
      <w:r w:rsidRPr="00851581"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>по оценке освоения индикатора достижения компетенций</w:t>
      </w:r>
    </w:p>
    <w:p w:rsidR="00851581" w:rsidRPr="00851581" w:rsidRDefault="00851581" w:rsidP="008515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 xml:space="preserve">Труд  и его социально-экономическая роль в обществе. 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Понятие и содержание  организации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Принципы и задачи организации труда с учетом специфики и особе</w:t>
      </w:r>
      <w:r w:rsidRPr="00851581">
        <w:rPr>
          <w:rFonts w:ascii="Times New Roman" w:hAnsi="Times New Roman" w:cs="Times New Roman"/>
          <w:sz w:val="28"/>
          <w:szCs w:val="28"/>
        </w:rPr>
        <w:t>н</w:t>
      </w:r>
      <w:r w:rsidRPr="00851581">
        <w:rPr>
          <w:rFonts w:ascii="Times New Roman" w:hAnsi="Times New Roman" w:cs="Times New Roman"/>
          <w:sz w:val="28"/>
          <w:szCs w:val="28"/>
        </w:rPr>
        <w:t>ностей сельскохозяйственного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Сущность и формы  разделения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Принципы и формы организации внутрихозяйственных трудовых коллективов.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Размеры первичных трудовых коллективов.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Подготовка и повышение квалификации рабочих кадров.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Физиологические и психологические основы условий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Санитарно-гигиенические условия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Эстетические требования к условиям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Рабочее и нерабочее время.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Рациональные режимы труда и отдыха.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Внутрисменный и суточный режимы труда и отдыха.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Организация и обслуживание рабочих мест.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Аттестация и рационализация рабочих мест.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Сущность и задачи нормирования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Классификация норм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Методы нормирования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Способы изучения трудовых процессов.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Структура затрат рабочего времени в нормировании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Проведение и обработка фотохронометражных наблюдений.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851581">
        <w:rPr>
          <w:rFonts w:ascii="Times New Roman" w:hAnsi="Times New Roman" w:cs="Times New Roman"/>
          <w:sz w:val="28"/>
          <w:szCs w:val="28"/>
        </w:rPr>
        <w:t>нормообразующие</w:t>
      </w:r>
      <w:proofErr w:type="spellEnd"/>
      <w:r w:rsidRPr="00851581">
        <w:rPr>
          <w:rFonts w:ascii="Times New Roman" w:hAnsi="Times New Roman" w:cs="Times New Roman"/>
          <w:sz w:val="28"/>
          <w:szCs w:val="28"/>
        </w:rPr>
        <w:t xml:space="preserve"> факторы, влияющие на производител</w:t>
      </w:r>
      <w:r w:rsidRPr="00851581">
        <w:rPr>
          <w:rFonts w:ascii="Times New Roman" w:hAnsi="Times New Roman" w:cs="Times New Roman"/>
          <w:sz w:val="28"/>
          <w:szCs w:val="28"/>
        </w:rPr>
        <w:t>ь</w:t>
      </w:r>
      <w:r w:rsidRPr="00851581">
        <w:rPr>
          <w:rFonts w:ascii="Times New Roman" w:hAnsi="Times New Roman" w:cs="Times New Roman"/>
          <w:sz w:val="28"/>
          <w:szCs w:val="28"/>
        </w:rPr>
        <w:t>ность машинно-тракторных агрегатов на механизированных полевых работах.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Расчет рационального баланса времени смены.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 xml:space="preserve">Особенности нормирования труда в животноводстве и основные </w:t>
      </w:r>
      <w:proofErr w:type="spellStart"/>
      <w:r w:rsidRPr="00851581">
        <w:rPr>
          <w:rFonts w:ascii="Times New Roman" w:hAnsi="Times New Roman" w:cs="Times New Roman"/>
          <w:sz w:val="28"/>
          <w:szCs w:val="28"/>
        </w:rPr>
        <w:t>но</w:t>
      </w:r>
      <w:r w:rsidRPr="00851581">
        <w:rPr>
          <w:rFonts w:ascii="Times New Roman" w:hAnsi="Times New Roman" w:cs="Times New Roman"/>
          <w:sz w:val="28"/>
          <w:szCs w:val="28"/>
        </w:rPr>
        <w:t>р</w:t>
      </w:r>
      <w:r w:rsidRPr="00851581">
        <w:rPr>
          <w:rFonts w:ascii="Times New Roman" w:hAnsi="Times New Roman" w:cs="Times New Roman"/>
          <w:sz w:val="28"/>
          <w:szCs w:val="28"/>
        </w:rPr>
        <w:t>мообразующие</w:t>
      </w:r>
      <w:proofErr w:type="spellEnd"/>
      <w:r w:rsidRPr="00851581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Определение норм труда по материалам наблюдений в животноводс</w:t>
      </w:r>
      <w:r w:rsidRPr="00851581">
        <w:rPr>
          <w:rFonts w:ascii="Times New Roman" w:hAnsi="Times New Roman" w:cs="Times New Roman"/>
          <w:sz w:val="28"/>
          <w:szCs w:val="28"/>
        </w:rPr>
        <w:t>т</w:t>
      </w:r>
      <w:r w:rsidRPr="00851581">
        <w:rPr>
          <w:rFonts w:ascii="Times New Roman" w:hAnsi="Times New Roman" w:cs="Times New Roman"/>
          <w:sz w:val="28"/>
          <w:szCs w:val="28"/>
        </w:rPr>
        <w:t>ве. Классификация затрат времени смены.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Особенности нормирования труда на ручных работах.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Особенности нормирования на транспортных работах.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Нормирование на ремонтных работах.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Функции и принципы оплаты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Оценка качества труда. Тарифная система.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Формы и системы оплаты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Формы и системы оплаты труда, применяемые в первичных трудовых коллективах.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Оплата труда в растениеводстве.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Оплата труда в животноводстве.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Формирование фонда оплаты труда, порядок авансирования.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Расчет оплаты за конечные результаты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lastRenderedPageBreak/>
        <w:t>Натуральная оплата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Оплата труда по трудодням.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Оплата труда руководителей и специалистов предприятия.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Понятие денежных доходов населения, их виды и основные источн</w:t>
      </w:r>
      <w:r w:rsidRPr="00851581">
        <w:rPr>
          <w:rFonts w:ascii="Times New Roman" w:hAnsi="Times New Roman" w:cs="Times New Roman"/>
          <w:sz w:val="28"/>
          <w:szCs w:val="28"/>
        </w:rPr>
        <w:t>и</w:t>
      </w:r>
      <w:r w:rsidRPr="00851581">
        <w:rPr>
          <w:rFonts w:ascii="Times New Roman" w:hAnsi="Times New Roman" w:cs="Times New Roman"/>
          <w:sz w:val="28"/>
          <w:szCs w:val="28"/>
        </w:rPr>
        <w:t>ки.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Понятие качества и уровня жизни, их соотношение.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Сущность и факторы роста производительности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Сущность человеческих и трудовых ресурсов, рабочей силы, их соо</w:t>
      </w:r>
      <w:r w:rsidRPr="00851581">
        <w:rPr>
          <w:rFonts w:ascii="Times New Roman" w:hAnsi="Times New Roman" w:cs="Times New Roman"/>
          <w:sz w:val="28"/>
          <w:szCs w:val="28"/>
        </w:rPr>
        <w:t>т</w:t>
      </w:r>
      <w:r w:rsidRPr="00851581">
        <w:rPr>
          <w:rFonts w:ascii="Times New Roman" w:hAnsi="Times New Roman" w:cs="Times New Roman"/>
          <w:sz w:val="28"/>
          <w:szCs w:val="28"/>
        </w:rPr>
        <w:t>ношение и различие.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Понятие и механизм функционирования рынка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Занятость населения: сущность и виды.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Понятие и виды трудовой мобильности.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МОТ и ее роль в регулировании социально-трудовых отношений.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Модели рынка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Профессиональная подготовка работников.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Регулирование уровня жизни населения.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Сущность и виды безработицы.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Понятие рабочей силы и ее классификация.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Сущность и системы при сдельной форме оплаты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Сущность и системы при повременной форме оплаты труда.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Дифференциация доходов: сущность и причины.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Важнейшие социальные стандарты уровня жизни населения.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Понятие и классификация рабочих мест.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Основные принципы рациональной организации трудовых процессов.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Показатели и факторы уровня жизни.</w:t>
      </w:r>
    </w:p>
    <w:p w:rsidR="00851581" w:rsidRPr="00851581" w:rsidRDefault="00851581" w:rsidP="00851581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851581">
        <w:rPr>
          <w:rFonts w:ascii="Times New Roman" w:hAnsi="Times New Roman" w:cs="Times New Roman"/>
          <w:sz w:val="28"/>
          <w:szCs w:val="28"/>
        </w:rPr>
        <w:t>Недельный, месячный и годовой режимы труда и отдыха.</w:t>
      </w:r>
    </w:p>
    <w:p w:rsidR="00EC7D90" w:rsidRPr="00851581" w:rsidRDefault="00EC7D90" w:rsidP="00851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7D90" w:rsidRPr="00851581" w:rsidSect="00036F0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6A9D"/>
    <w:multiLevelType w:val="hybridMultilevel"/>
    <w:tmpl w:val="A1D87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A6269"/>
    <w:multiLevelType w:val="hybridMultilevel"/>
    <w:tmpl w:val="E7543EDE"/>
    <w:lvl w:ilvl="0" w:tplc="3D6E3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CEC9A0">
      <w:numFmt w:val="none"/>
      <w:lvlText w:val=""/>
      <w:lvlJc w:val="left"/>
      <w:pPr>
        <w:tabs>
          <w:tab w:val="num" w:pos="360"/>
        </w:tabs>
      </w:pPr>
    </w:lvl>
    <w:lvl w:ilvl="2" w:tplc="7C101240">
      <w:numFmt w:val="none"/>
      <w:lvlText w:val=""/>
      <w:lvlJc w:val="left"/>
      <w:pPr>
        <w:tabs>
          <w:tab w:val="num" w:pos="360"/>
        </w:tabs>
      </w:pPr>
    </w:lvl>
    <w:lvl w:ilvl="3" w:tplc="8702BF30">
      <w:numFmt w:val="none"/>
      <w:lvlText w:val=""/>
      <w:lvlJc w:val="left"/>
      <w:pPr>
        <w:tabs>
          <w:tab w:val="num" w:pos="360"/>
        </w:tabs>
      </w:pPr>
    </w:lvl>
    <w:lvl w:ilvl="4" w:tplc="4B7EB6A6">
      <w:numFmt w:val="none"/>
      <w:lvlText w:val=""/>
      <w:lvlJc w:val="left"/>
      <w:pPr>
        <w:tabs>
          <w:tab w:val="num" w:pos="360"/>
        </w:tabs>
      </w:pPr>
    </w:lvl>
    <w:lvl w:ilvl="5" w:tplc="B5421D42">
      <w:numFmt w:val="none"/>
      <w:lvlText w:val=""/>
      <w:lvlJc w:val="left"/>
      <w:pPr>
        <w:tabs>
          <w:tab w:val="num" w:pos="360"/>
        </w:tabs>
      </w:pPr>
    </w:lvl>
    <w:lvl w:ilvl="6" w:tplc="CBFC3818">
      <w:numFmt w:val="none"/>
      <w:lvlText w:val=""/>
      <w:lvlJc w:val="left"/>
      <w:pPr>
        <w:tabs>
          <w:tab w:val="num" w:pos="360"/>
        </w:tabs>
      </w:pPr>
    </w:lvl>
    <w:lvl w:ilvl="7" w:tplc="482628F4">
      <w:numFmt w:val="none"/>
      <w:lvlText w:val=""/>
      <w:lvlJc w:val="left"/>
      <w:pPr>
        <w:tabs>
          <w:tab w:val="num" w:pos="360"/>
        </w:tabs>
      </w:pPr>
    </w:lvl>
    <w:lvl w:ilvl="8" w:tplc="84B2355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7674B"/>
    <w:rsid w:val="00036F0C"/>
    <w:rsid w:val="000D3802"/>
    <w:rsid w:val="003409B7"/>
    <w:rsid w:val="0037674B"/>
    <w:rsid w:val="00851581"/>
    <w:rsid w:val="0088203A"/>
    <w:rsid w:val="00D9493C"/>
    <w:rsid w:val="00EC7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37674B"/>
    <w:rPr>
      <w:rFonts w:ascii="Calibri" w:eastAsia="Calibri" w:hAnsi="Calibri" w:cs="Calibri"/>
      <w:lang w:eastAsia="ru-RU"/>
    </w:rPr>
  </w:style>
  <w:style w:type="paragraph" w:styleId="a3">
    <w:name w:val="No Spacing"/>
    <w:uiPriority w:val="1"/>
    <w:qFormat/>
    <w:rsid w:val="0037674B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4">
    <w:name w:val="Table Grid"/>
    <w:basedOn w:val="a1"/>
    <w:uiPriority w:val="39"/>
    <w:rsid w:val="00376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2025-09-04T10:24:00Z</dcterms:created>
  <dcterms:modified xsi:type="dcterms:W3CDTF">2025-09-04T11:26:00Z</dcterms:modified>
</cp:coreProperties>
</file>