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72" w:rsidRPr="00247372" w:rsidRDefault="00247372" w:rsidP="00247372">
      <w:pPr>
        <w:pStyle w:val="Default"/>
        <w:ind w:firstLine="709"/>
        <w:jc w:val="both"/>
        <w:rPr>
          <w:b/>
          <w:sz w:val="28"/>
          <w:szCs w:val="28"/>
        </w:rPr>
      </w:pPr>
      <w:bookmarkStart w:id="0" w:name="_GoBack"/>
      <w:r w:rsidRPr="00247372">
        <w:rPr>
          <w:b/>
          <w:sz w:val="28"/>
          <w:szCs w:val="28"/>
        </w:rPr>
        <w:t xml:space="preserve">Методы административно-правового регулирования </w:t>
      </w:r>
      <w:bookmarkEnd w:id="0"/>
      <w:r w:rsidRPr="00247372">
        <w:rPr>
          <w:b/>
          <w:sz w:val="28"/>
          <w:szCs w:val="28"/>
        </w:rPr>
        <w:t xml:space="preserve">(реализации компетенции) субъектов исполнительной власти </w:t>
      </w:r>
    </w:p>
    <w:p w:rsidR="00247372" w:rsidRPr="00247372" w:rsidRDefault="00247372" w:rsidP="00247372">
      <w:pPr>
        <w:pStyle w:val="Default"/>
        <w:ind w:firstLine="709"/>
        <w:jc w:val="both"/>
        <w:rPr>
          <w:b/>
          <w:sz w:val="28"/>
          <w:szCs w:val="28"/>
        </w:rPr>
      </w:pPr>
    </w:p>
    <w:p w:rsidR="00247372" w:rsidRPr="00247372" w:rsidRDefault="00247372" w:rsidP="00247372">
      <w:pPr>
        <w:pStyle w:val="Default"/>
        <w:ind w:firstLine="709"/>
        <w:jc w:val="both"/>
        <w:rPr>
          <w:b/>
          <w:sz w:val="28"/>
          <w:szCs w:val="28"/>
        </w:rPr>
      </w:pPr>
    </w:p>
    <w:p w:rsidR="00E623CB" w:rsidRPr="00247372" w:rsidRDefault="00247372" w:rsidP="002473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Понятие. Содержание и виды управления. Управление – процесс целенаправленного воздействия на систему (механическую, технологическую, биологическую, социальную), в результате которого достигается ее упорядоченность, развитие в соответствии с поставленными целями.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Признаки управления: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обязательно качество целостной организованной системы;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наличие обязательных элементов: субъекта управления и объекта управления;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определенная направленность, достижение поставленной цели (управленческого результата);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служит интересам взаимодействия основных элементов;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обеспечивается системой определенных средств.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Виды управления: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- механическое,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- биологическое,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- социальное.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Социальное управление – вид управления, процесс воздействия на общество, социальные группы, отдельных индивидов с целью упорядочения их деятельности, повышения уровня организованности социальной системы.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Общие черты социального управления: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1) существует там, где имеет место совместная деятельность людей и их общностей;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2) обеспечивает упорядоченное воздействие на участников совместной деятельности;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3) направлено на достижение определенной управленческой цели;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4) характеризуется наличием субъекта и объекта управления;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5) субъект управления наделяется определенным властным ресурсом;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6) объект управления является подвластным субъектом, сознательно-волевое поведение которого должно изменяться в соответствии с указаниями субъекта;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7) реализуется в рамках определенного механизма. Виды социального управления: -государственное управление, -местное (муниципальное) самоуправление, - общественное самоуправление.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Элементы социального управления: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- субъект управления,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lastRenderedPageBreak/>
        <w:t xml:space="preserve">- объект управления,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- управленческие связи (прямые связи и обратные связи).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Субъект управления может быть индивидуальным или коллективным.  Выделяются такие объекты управления, как человек (индивид), коллективы (социальные группы), государство (общество в целом).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Прямые связи – целенаправленное организующее воздействие субъекта управления на управляемый объект.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Обратные связи – канал информационного воздействия объекта управления </w:t>
      </w:r>
      <w:proofErr w:type="gramStart"/>
      <w:r w:rsidRPr="00247372">
        <w:rPr>
          <w:rFonts w:ascii="Times New Roman" w:hAnsi="Times New Roman" w:cs="Times New Roman"/>
          <w:sz w:val="28"/>
          <w:szCs w:val="28"/>
        </w:rPr>
        <w:t>на субъекта</w:t>
      </w:r>
      <w:proofErr w:type="gramEnd"/>
      <w:r w:rsidRPr="00247372">
        <w:rPr>
          <w:rFonts w:ascii="Times New Roman" w:hAnsi="Times New Roman" w:cs="Times New Roman"/>
          <w:sz w:val="28"/>
          <w:szCs w:val="28"/>
        </w:rPr>
        <w:t xml:space="preserve"> управления с целью информирования о выполнении возложенных на него управленческих задач. Управленческий цикл – совокупность взаимосвязанных, логически обусловленных управленческих стадий, характеризующихся определенными задачами, составом участников.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Стадии процесса управления: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анализ управленческой ситуации;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выработка и принятие решения;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организация и исполнение решения;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контроль выполнения решения;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>• подведение итогов, внесение корректив</w:t>
      </w:r>
      <w:proofErr w:type="gramStart"/>
      <w:r w:rsidRPr="00247372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247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2. Государственное управление: понятие и принципы.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Государственное управление – в широком понимании – деятельность всех органов государства по реализации возложенных полномочий, в узком понимании – подзаконная, юридически властная деятельность органов исполнительной власти Российской Федерации и ее субъектов по осуществлению возложенных полномочий.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Признаки государственного управления: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это вид государственной управленческой деятельности;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деятельность носит юридически властный, исполнительно-распорядительный характер;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деятельность осуществляется постоянно, непрерывно и </w:t>
      </w:r>
      <w:proofErr w:type="spellStart"/>
      <w:r w:rsidRPr="00247372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2473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>• деятельность осуществляется на основании и во исполнение законов (</w:t>
      </w:r>
      <w:proofErr w:type="spellStart"/>
      <w:r w:rsidRPr="00247372">
        <w:rPr>
          <w:rFonts w:ascii="Times New Roman" w:hAnsi="Times New Roman" w:cs="Times New Roman"/>
          <w:sz w:val="28"/>
          <w:szCs w:val="28"/>
        </w:rPr>
        <w:t>подзаконодательная</w:t>
      </w:r>
      <w:proofErr w:type="spellEnd"/>
      <w:r w:rsidRPr="00247372">
        <w:rPr>
          <w:rFonts w:ascii="Times New Roman" w:hAnsi="Times New Roman" w:cs="Times New Roman"/>
          <w:sz w:val="28"/>
          <w:szCs w:val="28"/>
        </w:rPr>
        <w:t xml:space="preserve"> деятельность);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характеризуется наличием вертикальных (иерархических) и горизонтальных связей;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>• осуществляется в различных формах (правовых и неправовых);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 • обеспечивается посредством системы гарантий;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>• нарушение управленческой деятельности влечет за собой наступление негативных последствий (</w:t>
      </w:r>
      <w:proofErr w:type="spellStart"/>
      <w:r w:rsidRPr="00247372">
        <w:rPr>
          <w:rFonts w:ascii="Times New Roman" w:hAnsi="Times New Roman" w:cs="Times New Roman"/>
          <w:sz w:val="28"/>
          <w:szCs w:val="28"/>
        </w:rPr>
        <w:t>правоограничений</w:t>
      </w:r>
      <w:proofErr w:type="spellEnd"/>
      <w:r w:rsidRPr="0024737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Принципы государственного управления – основополагающие идеи, руководящие начала, лежащие в основе управленческой деятельности и раскрывающие ее сущность. Принципы делятся на общие (социально-правовые) и организационные. Общие (социально-правовые) принципы: • </w:t>
      </w:r>
      <w:r w:rsidRPr="00247372">
        <w:rPr>
          <w:rFonts w:ascii="Times New Roman" w:hAnsi="Times New Roman" w:cs="Times New Roman"/>
          <w:sz w:val="28"/>
          <w:szCs w:val="28"/>
        </w:rPr>
        <w:lastRenderedPageBreak/>
        <w:t xml:space="preserve">демократизм – народ выступает единственным источником власти; он осуществляет власть как непосредственно, так и через органы исполнительной власти; контроль за деятельностью </w:t>
      </w:r>
      <w:proofErr w:type="gramStart"/>
      <w:r w:rsidRPr="00247372">
        <w:rPr>
          <w:rFonts w:ascii="Times New Roman" w:hAnsi="Times New Roman" w:cs="Times New Roman"/>
          <w:sz w:val="28"/>
          <w:szCs w:val="28"/>
        </w:rPr>
        <w:t>органов  исполнительной</w:t>
      </w:r>
      <w:proofErr w:type="gramEnd"/>
      <w:r w:rsidRPr="00247372">
        <w:rPr>
          <w:rFonts w:ascii="Times New Roman" w:hAnsi="Times New Roman" w:cs="Times New Roman"/>
          <w:sz w:val="28"/>
          <w:szCs w:val="28"/>
        </w:rPr>
        <w:t xml:space="preserve"> власти осуществляется органами законодательной и судебной власти, прокуратуры, а также населением (общественный контроль);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законность – деятельность органов исполнительной власти должна строиться на основе точного и неукоснительного соблюдения и исполнения Конституции и законов, соответствия прилагаемых нормативных правовых актов актам высшей юридической силы;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объективность – при осуществлении управленческой деятельности необходимо адекватно воспринимать происходящие процессы, устанавливать существующие закономерности и учитывать их при принятии управленческих решений и их реализации;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научность – применение научных методов сбора, анализа и хранения информации, учета научных наработок в ходе принятия и реализации управленческих решений;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>• конкретность – осуществление управления должно строиться с учетом конкретных жизненных обстоятельств, т. е. в соответствии с реальным состоянием объекта управления и ресурсом субъекта управления;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 • разделение властей – подразделение государственной власти на законодательную, исполнительную и судебную с закреплением за ними в установленном порядке конкретных функций;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 • федерализм – деятельность органов исполнительной власти строится на основе нормативного закрепления разграничения компетенции и предметов ведения между Российской Федерацией и субъектами РФ;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эффективность – достижение целей управленческой деятельности должно осуществляется при минимальных затратах сил, средств и времени.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Организационные принципы: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отраслевой – осуществление управленческой деятельности, организация системы управления строится с учетом общности объекта управления, который образует определенную отрасль (управление промышленностью, транспортом, связью, агропромышленным комплексом, образованием, здравоохранением и т. п.);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территориальный – формирование системы управления основывается на территориальной основе (административно-территориальном делении);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линейный – тип организации служб и подразделений, осуществляющих </w:t>
      </w:r>
      <w:proofErr w:type="spellStart"/>
      <w:r w:rsidRPr="00247372">
        <w:rPr>
          <w:rFonts w:ascii="Times New Roman" w:hAnsi="Times New Roman" w:cs="Times New Roman"/>
          <w:sz w:val="28"/>
          <w:szCs w:val="28"/>
        </w:rPr>
        <w:t>исполнительнораспределительную</w:t>
      </w:r>
      <w:proofErr w:type="spellEnd"/>
      <w:r w:rsidRPr="00247372">
        <w:rPr>
          <w:rFonts w:ascii="Times New Roman" w:hAnsi="Times New Roman" w:cs="Times New Roman"/>
          <w:sz w:val="28"/>
          <w:szCs w:val="28"/>
        </w:rPr>
        <w:t xml:space="preserve"> деятельность, при котором руководитель в пределах своей компетенции обладает по отношению к подчиненным всеми правами распорядительства;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функциональный – органы и аппараты исполнительной власти осуществляют общие подведомственные функции управления (финансы, статистика, занятость и т. д.);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lastRenderedPageBreak/>
        <w:t xml:space="preserve">• двойного подчинения – сочетание начал централизованного руководства с учетом территориальных условий и состояния объекта управления;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сочетание единоначалия и коллегиальности – наиболее важные вопросы, касающиеся основополагающих аспектов управленческой деятельности, принимаются коллегиально, а оперативные, текущие, не требующие коллегиального рассмотрения, решаются единолично.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 3. Исполнительная власть: понятие, признаки и функции Исполнительная власть – ветвь государственной власти, деятельность по управлению делами государства и общества, осуществляемая системой государственных органов, которые наделены исполнительно-распорядительными полномочиями и подконтрольны органам законодательной и судебной власти. Признаки исполнительной власти: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является самостоятельной ветвью единой государственной власти;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выступает в качестве подзаконной по отношению к представительной (законодательной) власти;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осуществляется органами исполнительной власти, которые являются органами государственного управления;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обладает предметно-функциональной самостоятельностью;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обладает единством, т. е. осуществляется на всей территории Российской Федерации;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организуется и осуществляется на началах федерализма при разграничении предметов ведения и полномочий между Российской Федерацией и субъектами Федерации;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ее деятельность носит исполнительно-распорядительный характер;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носит универсальный характер, т. е. осуществляется постоянно и непрерывно;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• имеет в своем распоряжении определенные средства (ресурсы) для осуществления принудительных функций.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Функции исполнительной власти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1) исполнительная (правоприменительная) – исполнение Конституции, федеральных законов и законов субъектов РФ;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2) правозащитная – функция соблюдения и защиты прав и свобод человека и гражданина;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3) социально-экономическая (обеспечительная) – создание условий для развития хозяйственного строительства, социально-культурного и административно-политического управления;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4) обеспечения законности и соблюдения конституционного порядка в стране; </w:t>
      </w:r>
    </w:p>
    <w:p w:rsid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t xml:space="preserve">5) регулирующая – осуществление руководства, контроля, координации, планирования, учета, прогнозирования и т. д.; </w:t>
      </w:r>
    </w:p>
    <w:p w:rsidR="00247372" w:rsidRPr="00247372" w:rsidRDefault="00247372" w:rsidP="002473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72">
        <w:rPr>
          <w:rFonts w:ascii="Times New Roman" w:hAnsi="Times New Roman" w:cs="Times New Roman"/>
          <w:sz w:val="28"/>
          <w:szCs w:val="28"/>
        </w:rPr>
        <w:lastRenderedPageBreak/>
        <w:t>6) нормотворческая – осуществление в установленном порядке деятельности по принятию нормативных правовых актов; 7) охранительная (</w:t>
      </w:r>
      <w:proofErr w:type="spellStart"/>
      <w:r w:rsidRPr="00247372">
        <w:rPr>
          <w:rFonts w:ascii="Times New Roman" w:hAnsi="Times New Roman" w:cs="Times New Roman"/>
          <w:sz w:val="28"/>
          <w:szCs w:val="28"/>
        </w:rPr>
        <w:t>юрисдикционная</w:t>
      </w:r>
      <w:proofErr w:type="spellEnd"/>
      <w:r w:rsidRPr="00247372">
        <w:rPr>
          <w:rFonts w:ascii="Times New Roman" w:hAnsi="Times New Roman" w:cs="Times New Roman"/>
          <w:sz w:val="28"/>
          <w:szCs w:val="28"/>
        </w:rPr>
        <w:t>) – применение к юридическим и физическим лицам мер государственного (административного) принуждения в случае, если указанными лицами нарушаются нормы законодательства. Существуют два уровня исполнительной власти: федеральная исполнительная власть и исполнительная власть субъектов РФ.</w:t>
      </w:r>
    </w:p>
    <w:sectPr w:rsidR="00247372" w:rsidRPr="0024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72"/>
    <w:rsid w:val="00247372"/>
    <w:rsid w:val="0044604D"/>
    <w:rsid w:val="009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7B75"/>
  <w15:chartTrackingRefBased/>
  <w15:docId w15:val="{2990598A-4418-4E8D-B8E0-9A9BA45F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7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2025-09-12T08:21:00Z</dcterms:created>
  <dcterms:modified xsi:type="dcterms:W3CDTF">2025-09-12T08:31:00Z</dcterms:modified>
</cp:coreProperties>
</file>