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16" w:rsidRPr="00D55E16" w:rsidRDefault="00D55E16" w:rsidP="00D55E16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0" w:name="_GoBack"/>
      <w:r w:rsidRPr="00D55E1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Государственное управление как вид государственной деятельности</w:t>
      </w:r>
      <w:bookmarkEnd w:id="0"/>
      <w:r w:rsidRPr="00D55E1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.</w:t>
      </w:r>
    </w:p>
    <w:p w:rsidR="00D55E16" w:rsidRPr="00D55E16" w:rsidRDefault="00D55E16" w:rsidP="00D55E16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E16" w:rsidRPr="00D55E16" w:rsidRDefault="00D55E16" w:rsidP="00D55E16">
      <w:pPr>
        <w:pStyle w:val="Default"/>
        <w:jc w:val="both"/>
        <w:rPr>
          <w:sz w:val="28"/>
          <w:szCs w:val="28"/>
        </w:rPr>
      </w:pPr>
      <w:r w:rsidRPr="00D55E16">
        <w:rPr>
          <w:sz w:val="28"/>
          <w:szCs w:val="28"/>
        </w:rPr>
        <w:t xml:space="preserve">1. Понятие управления как сферы применения норм административного права. </w:t>
      </w:r>
    </w:p>
    <w:p w:rsidR="00D55E16" w:rsidRPr="00D55E16" w:rsidRDefault="00D55E16" w:rsidP="00D55E16">
      <w:pPr>
        <w:pStyle w:val="Default"/>
        <w:jc w:val="both"/>
        <w:rPr>
          <w:sz w:val="28"/>
          <w:szCs w:val="28"/>
        </w:rPr>
      </w:pPr>
      <w:r w:rsidRPr="00D55E16">
        <w:rPr>
          <w:sz w:val="28"/>
          <w:szCs w:val="28"/>
        </w:rPr>
        <w:t xml:space="preserve">2. Государственная исполнительная власть и государственное управление как вид государственной деятельности </w:t>
      </w:r>
    </w:p>
    <w:p w:rsidR="00D55E16" w:rsidRPr="00D55E16" w:rsidRDefault="00D55E16" w:rsidP="00D55E16">
      <w:pPr>
        <w:jc w:val="both"/>
        <w:rPr>
          <w:rFonts w:ascii="Times New Roman" w:hAnsi="Times New Roman" w:cs="Times New Roman"/>
          <w:sz w:val="28"/>
          <w:szCs w:val="28"/>
        </w:rPr>
      </w:pPr>
      <w:r w:rsidRPr="00D55E16">
        <w:rPr>
          <w:rFonts w:ascii="Times New Roman" w:hAnsi="Times New Roman" w:cs="Times New Roman"/>
          <w:sz w:val="28"/>
          <w:szCs w:val="28"/>
        </w:rPr>
        <w:t>3. Характерные особенности государственного управления как вида государственной деятельности (исполнительной власти).</w:t>
      </w:r>
    </w:p>
    <w:p w:rsidR="00D55E16" w:rsidRPr="00D55E16" w:rsidRDefault="00D55E16" w:rsidP="00D55E16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E16" w:rsidRPr="00D55E16" w:rsidRDefault="00D55E16" w:rsidP="00D55E16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управление - специфический вид государственной деятельности, разновидность социального управления. Место и роль государственного управления в механизме государственной власти определяются следующими характеристиками:</w:t>
      </w:r>
    </w:p>
    <w:p w:rsidR="00D55E16" w:rsidRPr="00D55E16" w:rsidRDefault="00D55E16" w:rsidP="00D55E16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конкретный вид деятельности по осуществлению единой государственной власти;</w:t>
      </w:r>
    </w:p>
    <w:p w:rsidR="00D55E16" w:rsidRPr="00D55E16" w:rsidRDefault="00D55E16" w:rsidP="00D55E16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деятельность исполнительно-распорядительного характера;</w:t>
      </w:r>
    </w:p>
    <w:p w:rsidR="00D55E16" w:rsidRPr="00D55E16" w:rsidRDefault="00D55E16" w:rsidP="00D55E16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прерогатива специальных субъектов, органов государственного управления;</w:t>
      </w:r>
    </w:p>
    <w:p w:rsidR="00D55E16" w:rsidRPr="00D55E16" w:rsidRDefault="00D55E16" w:rsidP="00D55E16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подзаконная деятельность, т. е. вторичная по отношению к законодательной деятельности.</w:t>
      </w:r>
    </w:p>
    <w:p w:rsidR="00D55E16" w:rsidRPr="00D55E16" w:rsidRDefault="00D55E16" w:rsidP="00D55E16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того что Конституция РФ 1993 г. провозгласила принцип разделения властей, вместо термина государственное управление ею был введен термин исполнительная власть. Интересно соотношение этих двух понятий.</w:t>
      </w:r>
    </w:p>
    <w:p w:rsidR="00D55E16" w:rsidRPr="00D55E16" w:rsidRDefault="00D55E16" w:rsidP="00D55E16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исполнительной власти характерны следующие черты:</w:t>
      </w:r>
    </w:p>
    <w:p w:rsidR="00D55E16" w:rsidRPr="00D55E16" w:rsidRDefault="00D55E16" w:rsidP="00D55E16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относительно самостоятельная ветвь единой государственной власти РФ, тесно взаимодействующая с законодательной и судебной;</w:t>
      </w:r>
    </w:p>
    <w:p w:rsidR="00D55E16" w:rsidRPr="00D55E16" w:rsidRDefault="00D55E16" w:rsidP="00D55E16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способность и возможность оказывать определяющее воздействие на деятельность, поведение, право и возможность подчинять других своей воле, реализуемые в общегосударственном масштабе и в качестве специфической государственной функции правоприменительного характера;</w:t>
      </w:r>
    </w:p>
    <w:p w:rsidR="00D55E16" w:rsidRPr="00D55E16" w:rsidRDefault="00D55E16" w:rsidP="00D55E16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исполнительная власть правоприменительная в позитивном смысле;</w:t>
      </w:r>
    </w:p>
    <w:p w:rsidR="00D55E16" w:rsidRPr="00D55E16" w:rsidRDefault="00D55E16" w:rsidP="00D55E16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исполнительная власть имеет определенное субъектное выражение, т.е. олицетворяется в деятельности специальных субъектов - органов исполнительной власти;</w:t>
      </w:r>
    </w:p>
    <w:p w:rsidR="00D55E16" w:rsidRPr="00D55E16" w:rsidRDefault="00D55E16" w:rsidP="00D55E16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исполнительная власть реализуется на началах федерализма.</w:t>
      </w:r>
    </w:p>
    <w:p w:rsidR="00D55E16" w:rsidRPr="00D55E16" w:rsidRDefault="00D55E16" w:rsidP="00D55E16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государственное управление - более широкое по сравнению с понятием исполнительная власть. Последняя в известном смысле производна от государственного управления. Она призвана определить объем и характер государственно-властных полномочий, реализуемых в процессе государственно-управленческой деятельности. С другой стороны, государственное управление - это и есть тот вид деятельности, который направлен на практическую реализацию исполнительной власти. </w:t>
      </w:r>
      <w:r w:rsidRPr="00D5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Исполнительная власть, по существу, составляет содержание деятельности по государственному управлению, выражая, прежде всего ее функциональную (исполнительную) направленность.</w:t>
      </w:r>
    </w:p>
    <w:p w:rsidR="00D55E16" w:rsidRPr="00D55E16" w:rsidRDefault="00D55E16" w:rsidP="00D55E16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 все субъекты исполнительной власти одновременно являются звеньями системы государственного управления. Однако далеко не все такого рода звенья могут быть субъектами исполнительной власти в ее конституционном смысле.</w:t>
      </w:r>
    </w:p>
    <w:p w:rsidR="00F907F7" w:rsidRPr="00D55E16" w:rsidRDefault="00F907F7" w:rsidP="00D55E16">
      <w:pPr>
        <w:tabs>
          <w:tab w:val="num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E16" w:rsidRPr="00D55E16" w:rsidRDefault="00D55E16" w:rsidP="00D55E16">
      <w:pPr>
        <w:pStyle w:val="1"/>
        <w:jc w:val="center"/>
        <w:rPr>
          <w:b w:val="0"/>
          <w:bCs w:val="0"/>
          <w:i/>
          <w:color w:val="000000"/>
          <w:sz w:val="28"/>
          <w:szCs w:val="28"/>
          <w:u w:val="single"/>
        </w:rPr>
      </w:pPr>
      <w:r w:rsidRPr="00D55E16">
        <w:rPr>
          <w:b w:val="0"/>
          <w:bCs w:val="0"/>
          <w:i/>
          <w:color w:val="000000"/>
          <w:sz w:val="28"/>
          <w:szCs w:val="28"/>
          <w:u w:val="single"/>
        </w:rPr>
        <w:t>Понятие управления как сферы применения норм административного права. Виды управления.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b/>
          <w:bCs/>
          <w:i/>
          <w:iCs/>
          <w:color w:val="000000"/>
          <w:sz w:val="28"/>
          <w:szCs w:val="28"/>
          <w:u w:val="single"/>
        </w:rPr>
        <w:t>Административное право</w:t>
      </w:r>
      <w:r w:rsidRPr="00D55E16">
        <w:rPr>
          <w:color w:val="000000"/>
          <w:sz w:val="28"/>
          <w:szCs w:val="28"/>
        </w:rPr>
        <w:t> как одна из важнейших базовых отраслей публичного права регулирует отношения в области организации и функционирования публичного управления, т.е. осуществляемого от имени общества, государства.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b/>
          <w:bCs/>
          <w:i/>
          <w:iCs/>
          <w:color w:val="000000"/>
          <w:sz w:val="28"/>
          <w:szCs w:val="28"/>
          <w:u w:val="single"/>
        </w:rPr>
        <w:t>Управление</w:t>
      </w:r>
      <w:r w:rsidRPr="00D55E16">
        <w:rPr>
          <w:color w:val="000000"/>
          <w:sz w:val="28"/>
          <w:szCs w:val="28"/>
        </w:rPr>
        <w:t> является: </w:t>
      </w:r>
      <w:r w:rsidRPr="00D55E16">
        <w:rPr>
          <w:color w:val="000000"/>
          <w:sz w:val="28"/>
          <w:szCs w:val="28"/>
          <w:u w:val="single"/>
        </w:rPr>
        <w:t>функцией сложных организованных систем любой природы (технических, биологических, экологических, социальных), обеспечивающей сохранение их структуры (внутренней организации), поддержание режима функционирования, направленного на реализацию их программных целей. По своему содержанию — это постоянный целенаправленный процесс воздействия субъекта на объект через соответствующий механизм управления.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color w:val="000000"/>
          <w:sz w:val="28"/>
          <w:szCs w:val="28"/>
        </w:rPr>
        <w:t>Объектами управления могут быть вещи (управление вещами), явления и процессы (управление процессами), люди (управление людьми), а субъектом управления всегда выступает человек (оператор, распорядитель, руководитель и т.д.) или коллективное образование — администрация (дирекция, руководство, командование и т.д.).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color w:val="000000"/>
          <w:sz w:val="28"/>
          <w:szCs w:val="28"/>
        </w:rPr>
        <w:t>С категорией управления тесно связано понятие « организация». </w:t>
      </w:r>
      <w:r w:rsidRPr="00D55E16">
        <w:rPr>
          <w:b/>
          <w:bCs/>
          <w:i/>
          <w:iCs/>
          <w:color w:val="000000"/>
          <w:sz w:val="28"/>
          <w:szCs w:val="28"/>
          <w:u w:val="single"/>
        </w:rPr>
        <w:t>Организация</w:t>
      </w:r>
      <w:r w:rsidRPr="00D55E16">
        <w:rPr>
          <w:color w:val="000000"/>
          <w:sz w:val="28"/>
          <w:szCs w:val="28"/>
        </w:rPr>
        <w:t> — </w:t>
      </w:r>
      <w:r w:rsidRPr="00D55E16">
        <w:rPr>
          <w:color w:val="000000"/>
          <w:sz w:val="28"/>
          <w:szCs w:val="28"/>
          <w:u w:val="single"/>
        </w:rPr>
        <w:t>кол-во людей, осуществляющих совместную деятельность для достижения общей цели, или некоторые действия, упорядочивающие, приводящие в систему объекты материального и духовного мира.</w:t>
      </w:r>
      <w:r w:rsidRPr="00D55E16">
        <w:rPr>
          <w:color w:val="000000"/>
          <w:sz w:val="28"/>
          <w:szCs w:val="28"/>
        </w:rPr>
        <w:t> Организация является атрибутом управления, внутренне присущим ему свойством, пронизывающим все его содержание.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b/>
          <w:bCs/>
          <w:color w:val="000000"/>
          <w:sz w:val="28"/>
          <w:szCs w:val="28"/>
          <w:u w:val="single"/>
        </w:rPr>
        <w:t>Три вида управления: техническое, биологическое и социальное.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b/>
          <w:bCs/>
          <w:color w:val="000000"/>
          <w:sz w:val="28"/>
          <w:szCs w:val="28"/>
          <w:u w:val="single"/>
        </w:rPr>
        <w:t>Техническое управление</w:t>
      </w:r>
      <w:r w:rsidRPr="00D55E16">
        <w:rPr>
          <w:color w:val="000000"/>
          <w:sz w:val="28"/>
          <w:szCs w:val="28"/>
        </w:rPr>
        <w:t xml:space="preserve"> — организация целенаправленного нормального и эффективного функционирования технических систем и протекающих в них технологических процессов на основе познания и использования естественных физических, химических и других законов и вытекающих из них закономерностей. Технико- технологические нормы и правила, отражающие эти законы, нередко получают юридическое закрепление и </w:t>
      </w:r>
      <w:r w:rsidRPr="00D55E16">
        <w:rPr>
          <w:color w:val="000000"/>
          <w:sz w:val="28"/>
          <w:szCs w:val="28"/>
        </w:rPr>
        <w:lastRenderedPageBreak/>
        <w:t xml:space="preserve">правовое </w:t>
      </w:r>
      <w:proofErr w:type="spellStart"/>
      <w:r w:rsidRPr="00D55E16">
        <w:rPr>
          <w:color w:val="000000"/>
          <w:sz w:val="28"/>
          <w:szCs w:val="28"/>
        </w:rPr>
        <w:t>опосредование</w:t>
      </w:r>
      <w:proofErr w:type="spellEnd"/>
      <w:r w:rsidRPr="00D55E16">
        <w:rPr>
          <w:color w:val="000000"/>
          <w:sz w:val="28"/>
          <w:szCs w:val="28"/>
        </w:rPr>
        <w:t xml:space="preserve"> в виде юридически обязательных к исполнению технических условий, правил, наставлений, технологических инструкций по эксплуатации машин, механизмов и др.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b/>
          <w:bCs/>
          <w:color w:val="000000"/>
          <w:sz w:val="28"/>
          <w:szCs w:val="28"/>
          <w:u w:val="single"/>
        </w:rPr>
        <w:t>Биологическое управление —</w:t>
      </w:r>
      <w:r w:rsidRPr="00D55E16">
        <w:rPr>
          <w:color w:val="000000"/>
          <w:sz w:val="28"/>
          <w:szCs w:val="28"/>
        </w:rPr>
        <w:t xml:space="preserve"> организация целенаправленного эффективного функционирования и развития биологических особей и популяций животного, растительного и </w:t>
      </w:r>
      <w:proofErr w:type="spellStart"/>
      <w:r w:rsidRPr="00D55E16">
        <w:rPr>
          <w:color w:val="000000"/>
          <w:sz w:val="28"/>
          <w:szCs w:val="28"/>
        </w:rPr>
        <w:t>микроорганического</w:t>
      </w:r>
      <w:proofErr w:type="spellEnd"/>
      <w:r w:rsidRPr="00D55E16">
        <w:rPr>
          <w:color w:val="000000"/>
          <w:sz w:val="28"/>
          <w:szCs w:val="28"/>
        </w:rPr>
        <w:t xml:space="preserve"> мира на основе познания и использования </w:t>
      </w:r>
      <w:proofErr w:type="spellStart"/>
      <w:r w:rsidRPr="00D55E16">
        <w:rPr>
          <w:color w:val="000000"/>
          <w:sz w:val="28"/>
          <w:szCs w:val="28"/>
        </w:rPr>
        <w:t>биологическиз</w:t>
      </w:r>
      <w:proofErr w:type="spellEnd"/>
      <w:r w:rsidRPr="00D55E16">
        <w:rPr>
          <w:color w:val="000000"/>
          <w:sz w:val="28"/>
          <w:szCs w:val="28"/>
        </w:rPr>
        <w:t xml:space="preserve"> законов и вытекающих из них закономерностей жизнедеятельности биологических систем.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b/>
          <w:bCs/>
          <w:color w:val="000000"/>
          <w:sz w:val="28"/>
          <w:szCs w:val="28"/>
          <w:u w:val="single"/>
        </w:rPr>
        <w:t>Социальное управление</w:t>
      </w:r>
      <w:r w:rsidRPr="00D55E16">
        <w:rPr>
          <w:color w:val="000000"/>
          <w:sz w:val="28"/>
          <w:szCs w:val="28"/>
        </w:rPr>
        <w:t> — это управление многочисленными и разнообразными социальными процессами, протекающими в человеческих общностях (социумах): племени, роде, семье, различного рода общественных объединениях людей, наконец, в государстве как самой широкой и сложной устойчивой человеческой общности.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color w:val="000000"/>
          <w:sz w:val="28"/>
          <w:szCs w:val="28"/>
        </w:rPr>
        <w:t>Предпосылкой и одновременно движущей силой процесса социального управления выступает власть. В современных условиях ныне действующей Конституции РФ в системе управления всеми делами общества и государства можно выделить три основных разновидности социального управления: </w:t>
      </w:r>
      <w:r w:rsidRPr="00D55E16">
        <w:rPr>
          <w:b/>
          <w:bCs/>
          <w:color w:val="000000"/>
          <w:sz w:val="28"/>
          <w:szCs w:val="28"/>
          <w:u w:val="single"/>
        </w:rPr>
        <w:t>общественное, муниципальное и государственное.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b/>
          <w:bCs/>
          <w:color w:val="000000"/>
          <w:sz w:val="28"/>
          <w:szCs w:val="28"/>
          <w:u w:val="single"/>
        </w:rPr>
        <w:t>Государственное управление </w:t>
      </w:r>
      <w:r w:rsidRPr="00D55E16">
        <w:rPr>
          <w:color w:val="000000"/>
          <w:sz w:val="28"/>
          <w:szCs w:val="28"/>
        </w:rPr>
        <w:t>как форма реализации прерогатив государства его органами и должностными лицами в общей системе социального публичного управления является основной сферой действия и применения норм административного права.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color w:val="000000"/>
          <w:sz w:val="28"/>
          <w:szCs w:val="28"/>
        </w:rPr>
        <w:t>В широком смысле под государственным управлением понимается деятельность любых государственных органов всех ветвей государственной власти, поскольку общей целью и содержанием деятельности как всего государства в целом, так и любых его органов, является какая-либо организация, определенное упорядочение общественных отношений.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color w:val="000000"/>
          <w:sz w:val="28"/>
          <w:szCs w:val="28"/>
        </w:rPr>
        <w:t>В узком, организационно-правовом смысле под государственным управлением понимают лишь один </w:t>
      </w:r>
      <w:r w:rsidRPr="00D55E16">
        <w:rPr>
          <w:i/>
          <w:iCs/>
          <w:color w:val="000000"/>
          <w:sz w:val="28"/>
          <w:szCs w:val="28"/>
        </w:rPr>
        <w:t>специфический вид государственной деятельности, связанной с реализацией исполнительной государственной власти как одной из ветвей государственной власти</w:t>
      </w:r>
      <w:r w:rsidRPr="00D55E16">
        <w:rPr>
          <w:color w:val="000000"/>
          <w:sz w:val="28"/>
          <w:szCs w:val="28"/>
        </w:rPr>
        <w:t>. Государственное управление в узком организационно-правовом смысле и является основным объектом административно-правового регулирования и сферой действия норм административного права.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b/>
          <w:bCs/>
          <w:color w:val="000000"/>
          <w:sz w:val="28"/>
          <w:szCs w:val="28"/>
          <w:u w:val="single"/>
        </w:rPr>
        <w:t>Муниципальное управление</w:t>
      </w:r>
      <w:r w:rsidRPr="00D55E16">
        <w:rPr>
          <w:color w:val="000000"/>
          <w:sz w:val="28"/>
          <w:szCs w:val="28"/>
        </w:rPr>
        <w:t> — выступает в виде местного самоуправления, действующего в качестве публичной власти, наиболее приближенной к населению и обеспечивающей защиту интересов граждан, основанных на совместном их проживании на определенной территории.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b/>
          <w:bCs/>
          <w:color w:val="000000"/>
          <w:sz w:val="28"/>
          <w:szCs w:val="28"/>
          <w:u w:val="single"/>
        </w:rPr>
        <w:lastRenderedPageBreak/>
        <w:t>Общественное управление</w:t>
      </w:r>
      <w:r w:rsidRPr="00D55E16">
        <w:rPr>
          <w:color w:val="000000"/>
          <w:sz w:val="28"/>
          <w:szCs w:val="28"/>
        </w:rPr>
        <w:t> — осуществляется внутри и в рамках различного рода объединений граждан руководящими органами, создаваемыми ими на принципах самоуправления в соответствии с уставами, на основе локального правового регулирования, которое связано с государственной регистрацией объединений, надзором и контролем за их деятельностью.</w:t>
      </w:r>
    </w:p>
    <w:p w:rsidR="00D55E16" w:rsidRPr="00D55E16" w:rsidRDefault="00D55E16" w:rsidP="00D55E16">
      <w:pPr>
        <w:pStyle w:val="1"/>
        <w:jc w:val="center"/>
        <w:rPr>
          <w:b w:val="0"/>
          <w:bCs w:val="0"/>
          <w:i/>
          <w:color w:val="000000"/>
          <w:sz w:val="28"/>
          <w:szCs w:val="28"/>
          <w:u w:val="single"/>
        </w:rPr>
      </w:pPr>
      <w:r w:rsidRPr="00D55E16">
        <w:rPr>
          <w:b w:val="0"/>
          <w:bCs w:val="0"/>
          <w:i/>
          <w:color w:val="000000"/>
          <w:sz w:val="28"/>
          <w:szCs w:val="28"/>
          <w:u w:val="single"/>
        </w:rPr>
        <w:t>2. Государственная исполнительная власть и государственное управление как вид государственной деятельности (взаимосвязь и соотношение).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color w:val="000000"/>
          <w:sz w:val="28"/>
          <w:szCs w:val="28"/>
        </w:rPr>
        <w:t>Государственная власть в Российской Федерации в соответствии со ст. 10 Конституции РФ осуществляется на основе разделения ее на законодательную, исполнительную и судебную, а органы законодательной, исполнительной и судебной власти самостоятельны.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color w:val="000000"/>
          <w:sz w:val="28"/>
          <w:szCs w:val="28"/>
        </w:rPr>
        <w:t>В сущностной характеристике исполнительной власти всегда выделялись прежде всего два ключевых момента: </w:t>
      </w:r>
      <w:r w:rsidRPr="00D55E16">
        <w:rPr>
          <w:color w:val="000000"/>
          <w:sz w:val="28"/>
          <w:szCs w:val="28"/>
          <w:u w:val="single"/>
        </w:rPr>
        <w:t>власть и исполнение</w:t>
      </w:r>
      <w:r w:rsidRPr="00D55E16">
        <w:rPr>
          <w:color w:val="000000"/>
          <w:sz w:val="28"/>
          <w:szCs w:val="28"/>
        </w:rPr>
        <w:t>. При этом исполнительная власть трактовалась в качестве такого проявления государственной власти, во-первых, функционирование особых звеньев государственного аппарата — органов государственного управления и, во-вторых, прямую направленность деятельности этих субъектов на обеспечение практической реализации (исполнения) общих норм, устанавливаемых субъектами представительной, президентской и правительственной власти в целях урегулирования различных сторон общественной жизни. Различие между устанавливающей общие нормы властью и исполнительной властью пролегает в области соотношения </w:t>
      </w:r>
      <w:r w:rsidRPr="00D55E16">
        <w:rPr>
          <w:color w:val="000000"/>
          <w:sz w:val="28"/>
          <w:szCs w:val="28"/>
          <w:u w:val="single"/>
        </w:rPr>
        <w:t>решения и исполнения.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color w:val="000000"/>
          <w:sz w:val="28"/>
          <w:szCs w:val="28"/>
        </w:rPr>
        <w:t>К определяющим элементам сущностной характеристики государственной исполнительной власти можно отнести следующие: 1) </w:t>
      </w:r>
      <w:r w:rsidRPr="00D55E16">
        <w:rPr>
          <w:i/>
          <w:iCs/>
          <w:color w:val="000000"/>
          <w:sz w:val="28"/>
          <w:szCs w:val="28"/>
        </w:rPr>
        <w:t>социальное предназначение</w:t>
      </w:r>
      <w:r w:rsidRPr="00D55E16">
        <w:rPr>
          <w:color w:val="000000"/>
          <w:sz w:val="28"/>
          <w:szCs w:val="28"/>
        </w:rPr>
        <w:t> исполнительной государственной власти, состоящее в </w:t>
      </w:r>
      <w:r w:rsidRPr="00D55E16">
        <w:rPr>
          <w:color w:val="000000"/>
          <w:sz w:val="28"/>
          <w:szCs w:val="28"/>
          <w:u w:val="single"/>
        </w:rPr>
        <w:t>исполнении</w:t>
      </w:r>
      <w:r w:rsidRPr="00D55E16">
        <w:rPr>
          <w:color w:val="000000"/>
          <w:sz w:val="28"/>
          <w:szCs w:val="28"/>
        </w:rPr>
        <w:t> </w:t>
      </w:r>
      <w:proofErr w:type="spellStart"/>
      <w:r w:rsidRPr="00D55E16">
        <w:rPr>
          <w:color w:val="000000"/>
          <w:sz w:val="28"/>
          <w:szCs w:val="28"/>
        </w:rPr>
        <w:t>общиx</w:t>
      </w:r>
      <w:proofErr w:type="spellEnd"/>
      <w:r w:rsidRPr="00D55E16">
        <w:rPr>
          <w:color w:val="000000"/>
          <w:sz w:val="28"/>
          <w:szCs w:val="28"/>
        </w:rPr>
        <w:t xml:space="preserve"> предписаний, т.е. решений представительной, президентской и правительственной власти; 2) реализация исполнительной власти через систему специальных </w:t>
      </w:r>
      <w:r w:rsidRPr="00D55E16">
        <w:rPr>
          <w:color w:val="000000"/>
          <w:sz w:val="28"/>
          <w:szCs w:val="28"/>
          <w:u w:val="single"/>
        </w:rPr>
        <w:t>исполнительных органов власти</w:t>
      </w:r>
      <w:r w:rsidRPr="00D55E16">
        <w:rPr>
          <w:color w:val="000000"/>
          <w:sz w:val="28"/>
          <w:szCs w:val="28"/>
        </w:rPr>
        <w:t>, ранее повсеместно именовавшихся органами государственного управления и сейчас остающимися таковыми по сути, иногда и с сохранением этого старого наименования; 3) волевые импульсы </w:t>
      </w:r>
      <w:r w:rsidRPr="00D55E16">
        <w:rPr>
          <w:i/>
          <w:iCs/>
          <w:color w:val="000000"/>
          <w:sz w:val="28"/>
          <w:szCs w:val="28"/>
        </w:rPr>
        <w:t>исполнительной власти</w:t>
      </w:r>
      <w:r w:rsidRPr="00D55E16">
        <w:rPr>
          <w:color w:val="000000"/>
          <w:sz w:val="28"/>
          <w:szCs w:val="28"/>
        </w:rPr>
        <w:t> проявляются в принятии управленческих решений и </w:t>
      </w:r>
      <w:r w:rsidRPr="00D55E16">
        <w:rPr>
          <w:color w:val="000000"/>
          <w:sz w:val="28"/>
          <w:szCs w:val="28"/>
          <w:u w:val="single"/>
        </w:rPr>
        <w:t>организации их исполнения</w:t>
      </w:r>
      <w:r w:rsidRPr="00D55E16">
        <w:rPr>
          <w:color w:val="000000"/>
          <w:sz w:val="28"/>
          <w:szCs w:val="28"/>
        </w:rPr>
        <w:t xml:space="preserve"> в </w:t>
      </w:r>
      <w:proofErr w:type="spellStart"/>
      <w:r w:rsidRPr="00D55E16">
        <w:rPr>
          <w:color w:val="000000"/>
          <w:sz w:val="28"/>
          <w:szCs w:val="28"/>
        </w:rPr>
        <w:t>пpoцecce</w:t>
      </w:r>
      <w:proofErr w:type="spellEnd"/>
      <w:r w:rsidRPr="00D55E16">
        <w:rPr>
          <w:color w:val="000000"/>
          <w:sz w:val="28"/>
          <w:szCs w:val="28"/>
        </w:rPr>
        <w:t xml:space="preserve"> и в результате осуществления </w:t>
      </w:r>
      <w:r w:rsidRPr="00D55E16">
        <w:rPr>
          <w:color w:val="000000"/>
          <w:sz w:val="28"/>
          <w:szCs w:val="28"/>
          <w:u w:val="single"/>
        </w:rPr>
        <w:t>управленческой деятельности</w:t>
      </w:r>
      <w:r w:rsidRPr="00D55E16">
        <w:rPr>
          <w:color w:val="000000"/>
          <w:sz w:val="28"/>
          <w:szCs w:val="28"/>
        </w:rPr>
        <w:t> как </w:t>
      </w:r>
      <w:r w:rsidRPr="00D55E16">
        <w:rPr>
          <w:i/>
          <w:iCs/>
          <w:color w:val="000000"/>
          <w:sz w:val="28"/>
          <w:szCs w:val="28"/>
        </w:rPr>
        <w:t>особого и специфического вида государственной деятельности и основной формы реализации исполнительной власти.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color w:val="000000"/>
          <w:sz w:val="28"/>
          <w:szCs w:val="28"/>
        </w:rPr>
        <w:t xml:space="preserve">Таким образом, управление представляет собой деятельность исполнительной власти, которая осуществляется главным образом в форме управления посредством осуществления многочисленных и разнообразных </w:t>
      </w:r>
      <w:r w:rsidRPr="00D55E16">
        <w:rPr>
          <w:color w:val="000000"/>
          <w:sz w:val="28"/>
          <w:szCs w:val="28"/>
        </w:rPr>
        <w:lastRenderedPageBreak/>
        <w:t>управленческих действий и процедур. </w:t>
      </w:r>
      <w:r w:rsidRPr="00D55E16">
        <w:rPr>
          <w:i/>
          <w:iCs/>
          <w:color w:val="000000"/>
          <w:sz w:val="28"/>
          <w:szCs w:val="28"/>
        </w:rPr>
        <w:t>Управление — это исполнительная власть в действии.</w:t>
      </w:r>
    </w:p>
    <w:p w:rsidR="00D55E16" w:rsidRPr="00D55E16" w:rsidRDefault="00D55E16" w:rsidP="00D55E16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u w:val="single"/>
        </w:rPr>
      </w:pPr>
      <w:r w:rsidRPr="00D55E1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3. </w:t>
      </w:r>
      <w:r w:rsidRPr="00D55E16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u w:val="single"/>
        </w:rPr>
        <w:t>Характерные особенности и структура государственного управления как вида государственной деятельности (исполнительной власти)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color w:val="000000"/>
          <w:sz w:val="28"/>
          <w:szCs w:val="28"/>
        </w:rPr>
        <w:t>Все виды государственной деятельности по их месту в системе реализации государственной власти, </w:t>
      </w:r>
      <w:r w:rsidRPr="00D55E16">
        <w:rPr>
          <w:i/>
          <w:iCs/>
          <w:color w:val="000000"/>
          <w:sz w:val="28"/>
          <w:szCs w:val="28"/>
        </w:rPr>
        <w:t>содержанию и формам выражения можно разделить на три группы.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color w:val="000000"/>
          <w:sz w:val="28"/>
          <w:szCs w:val="28"/>
          <w:u w:val="single"/>
        </w:rPr>
        <w:t>Р</w:t>
      </w:r>
      <w:r w:rsidRPr="00D55E16">
        <w:rPr>
          <w:b/>
          <w:bCs/>
          <w:color w:val="000000"/>
          <w:sz w:val="28"/>
          <w:szCs w:val="28"/>
          <w:u w:val="single"/>
        </w:rPr>
        <w:t>одовые консолидированные государственной деятельности</w:t>
      </w:r>
      <w:r w:rsidRPr="00D55E16">
        <w:rPr>
          <w:color w:val="000000"/>
          <w:sz w:val="28"/>
          <w:szCs w:val="28"/>
        </w:rPr>
        <w:t>, осуществляемые государственными органами законодательной, исполнительной и судебной власти, принято именовать ветвями государственной власти.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color w:val="000000"/>
          <w:sz w:val="28"/>
          <w:szCs w:val="28"/>
        </w:rPr>
        <w:t>По своему внутреннему содержанию деятельность органов каждой из этих трех ветвей власти является сложной и консолидированной, так как включает в себя несколько форм, но лишь одна из которых есть главная и определяющая. Так, для представительных (законодательных) органов власти главным и определяющим видом их деятельности является законодательная, хотя Федеральное Собрание осуществляет свою деятельность и в иных видах, на пример, импичмент, объявление амнистии, участие в решении кадровых вопросов о назначении на должность и освобождении от должности некоторых высших должностных лиц государства и т.д. Точно так же для органов исполнительной власти основной и определяющий вид деятельности — управленческая исполнительно-распорядительная деятельность.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b/>
          <w:bCs/>
          <w:color w:val="000000"/>
          <w:sz w:val="28"/>
          <w:szCs w:val="28"/>
          <w:u w:val="single"/>
        </w:rPr>
        <w:t>Видовые специализированные формы государственной деятельности</w:t>
      </w:r>
      <w:r w:rsidRPr="00D55E16">
        <w:rPr>
          <w:color w:val="000000"/>
          <w:sz w:val="28"/>
          <w:szCs w:val="28"/>
        </w:rPr>
        <w:t> являются производными от трех родовых ветвей государственной власти. К ним относятся, например, реализация прокурорской власти, деятельность Счетной палаты, Уполномоченного по правам человека и его аппарата, органов Центризбиркома и некоторых других звеньев системы государственного аппарата.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b/>
          <w:bCs/>
          <w:color w:val="000000"/>
          <w:sz w:val="28"/>
          <w:szCs w:val="28"/>
          <w:u w:val="single"/>
        </w:rPr>
        <w:t>Функциональные формы государственной деятельности</w:t>
      </w:r>
      <w:r w:rsidRPr="00D55E16">
        <w:rPr>
          <w:color w:val="000000"/>
          <w:sz w:val="28"/>
          <w:szCs w:val="28"/>
        </w:rPr>
        <w:t>, содержанием которых являются специфические функции различных правоохранительных и иных государственных органов, осуществляющих следствие, дознание, оперативно-розыскную деятельность, а также многочисленные и разнообразные специальные исполнительные, контрольные, разрешительные, регулирующие и другие функции в установленных сферах ведения.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color w:val="000000"/>
          <w:sz w:val="28"/>
          <w:szCs w:val="28"/>
        </w:rPr>
        <w:t xml:space="preserve">Государственное управление как основная определяющая форма реализации исполнительной власти и вид государственной деятельности имеет ряд признаков. Главный из них, отражающий суть и социальное предназначение </w:t>
      </w:r>
      <w:r w:rsidRPr="00D55E16">
        <w:rPr>
          <w:color w:val="000000"/>
          <w:sz w:val="28"/>
          <w:szCs w:val="28"/>
        </w:rPr>
        <w:lastRenderedPageBreak/>
        <w:t>государственного управления, заключается в </w:t>
      </w:r>
      <w:r w:rsidRPr="00D55E16">
        <w:rPr>
          <w:color w:val="000000"/>
          <w:sz w:val="28"/>
          <w:szCs w:val="28"/>
          <w:u w:val="single"/>
        </w:rPr>
        <w:t>практически организующем характере</w:t>
      </w:r>
      <w:r w:rsidRPr="00D55E16">
        <w:rPr>
          <w:color w:val="000000"/>
          <w:sz w:val="28"/>
          <w:szCs w:val="28"/>
        </w:rPr>
        <w:t> этого вида государственной деятельности. Сущностное предназначение государственного управления — в желании, умении и способности органов исполнительной власти организовать практическое исполнение общих предписаний и норм федеральных и субъектов Федерации, указов Президента РФ, а также актов руководителей субъектов Федерации до требуемого конкретного результата.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i/>
          <w:iCs/>
          <w:color w:val="000000"/>
          <w:sz w:val="28"/>
          <w:szCs w:val="28"/>
        </w:rPr>
        <w:t>Второй признак государственного управления</w:t>
      </w:r>
      <w:r w:rsidRPr="00D55E16">
        <w:rPr>
          <w:color w:val="000000"/>
          <w:sz w:val="28"/>
          <w:szCs w:val="28"/>
        </w:rPr>
        <w:t> — его </w:t>
      </w:r>
      <w:r w:rsidRPr="00D55E16">
        <w:rPr>
          <w:b/>
          <w:bCs/>
          <w:color w:val="000000"/>
          <w:sz w:val="28"/>
          <w:szCs w:val="28"/>
          <w:u w:val="single"/>
        </w:rPr>
        <w:t>непрерывный и циклический характер</w:t>
      </w:r>
      <w:r w:rsidRPr="00D55E16">
        <w:rPr>
          <w:color w:val="000000"/>
          <w:sz w:val="28"/>
          <w:szCs w:val="28"/>
        </w:rPr>
        <w:t>, что объективно обусловлено непрерывностью общественного производства и потребления в самом широком смысле этого слова.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color w:val="000000"/>
          <w:sz w:val="28"/>
          <w:szCs w:val="28"/>
        </w:rPr>
        <w:t>Все другие виды государственной деятельности, связанные с реализацией законодательной, судебной, прокурорской и других разновидностей государственной власти, носят прерывистый (дискретный) характер, тогда как государственное управление осуществляется постоянно, непрерывно. Завершается один цикл управленческого процесса, начинается, продолжается и завершается другой, и так далее.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i/>
          <w:iCs/>
          <w:color w:val="000000"/>
          <w:sz w:val="28"/>
          <w:szCs w:val="28"/>
        </w:rPr>
        <w:t>Третьим признаком государственного управления</w:t>
      </w:r>
      <w:r w:rsidRPr="00D55E16">
        <w:rPr>
          <w:color w:val="000000"/>
          <w:sz w:val="28"/>
          <w:szCs w:val="28"/>
        </w:rPr>
        <w:t> является </w:t>
      </w:r>
      <w:r w:rsidRPr="00D55E16">
        <w:rPr>
          <w:b/>
          <w:bCs/>
          <w:color w:val="000000"/>
          <w:sz w:val="28"/>
          <w:szCs w:val="28"/>
          <w:u w:val="single"/>
        </w:rPr>
        <w:t>исполнительно-распорядительный характер </w:t>
      </w:r>
      <w:r w:rsidRPr="00D55E16">
        <w:rPr>
          <w:color w:val="000000"/>
          <w:sz w:val="28"/>
          <w:szCs w:val="28"/>
        </w:rPr>
        <w:t>этого вида государственной деятельности. Этот признак отражает особенности исполнительской деятельности органов государственного управления и их должностных лиц по практической реализации общих требований и предписаний законов и актов президентской власти.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color w:val="000000"/>
          <w:sz w:val="28"/>
          <w:szCs w:val="28"/>
        </w:rPr>
        <w:t>Органы государственного управления исполняют требования законов и других общих предписаний президентской и правительственной власти через систему исполнительно-распорядительных управленческих действий, выражаемых в принимаемых ими административно-правовых актах и организационно-исполнительских действиях. </w:t>
      </w:r>
      <w:r w:rsidRPr="00D55E16">
        <w:rPr>
          <w:i/>
          <w:iCs/>
          <w:color w:val="000000"/>
          <w:sz w:val="28"/>
          <w:szCs w:val="28"/>
        </w:rPr>
        <w:t>Они исполняют законы распоряжаясь.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b/>
          <w:bCs/>
          <w:color w:val="000000"/>
          <w:sz w:val="28"/>
          <w:szCs w:val="28"/>
        </w:rPr>
        <w:t>Субъектами</w:t>
      </w:r>
      <w:r w:rsidRPr="00D55E16">
        <w:rPr>
          <w:color w:val="000000"/>
          <w:sz w:val="28"/>
          <w:szCs w:val="28"/>
        </w:rPr>
        <w:t> </w:t>
      </w:r>
      <w:r w:rsidRPr="00D55E16">
        <w:rPr>
          <w:b/>
          <w:bCs/>
          <w:color w:val="000000"/>
          <w:sz w:val="28"/>
          <w:szCs w:val="28"/>
        </w:rPr>
        <w:t>государственного управления</w:t>
      </w:r>
      <w:r w:rsidRPr="00D55E16">
        <w:rPr>
          <w:color w:val="000000"/>
          <w:sz w:val="28"/>
          <w:szCs w:val="28"/>
        </w:rPr>
        <w:t> являются физические и юридические лица (организации), которые управляют или участвуют в управлении в качестве субъектов управленческих отношений. Граждане (россияне, иностранцы, лица без гражданства — апатриды) и общественные объединения могут выступать в качестве участников и, следовательно, субъектов управленческих административно-правовых отношений с государственными органами исполнительной власти, а государственные органы, их структурные подразделения и служащие — как управляющие субъекты в административно-правовых отношениях друг с другом в любых соотношениях, а также в отношениях с общественными объединениями и гражданами.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b/>
          <w:bCs/>
          <w:color w:val="000000"/>
          <w:sz w:val="28"/>
          <w:szCs w:val="28"/>
        </w:rPr>
        <w:lastRenderedPageBreak/>
        <w:t>Объектами</w:t>
      </w:r>
      <w:r w:rsidRPr="00D55E16">
        <w:rPr>
          <w:color w:val="000000"/>
          <w:sz w:val="28"/>
          <w:szCs w:val="28"/>
        </w:rPr>
        <w:t> </w:t>
      </w:r>
      <w:r w:rsidRPr="00D55E16">
        <w:rPr>
          <w:b/>
          <w:bCs/>
          <w:color w:val="000000"/>
          <w:sz w:val="28"/>
          <w:szCs w:val="28"/>
        </w:rPr>
        <w:t>государственного управления </w:t>
      </w:r>
      <w:r w:rsidRPr="00D55E16">
        <w:rPr>
          <w:color w:val="000000"/>
          <w:sz w:val="28"/>
          <w:szCs w:val="28"/>
        </w:rPr>
        <w:t>и административно-правового регулирования могут выступать различные стороны административно-правового статуса граждан и их общественных объединений (действия, бездействие, права, обязанности, ответственность), а также различные стороны деятельности социально-культурных и иных учреждений, предприятий и их объединений (акционерные общества, холдинговые компании, финансово-промышленные группы, естественные монополии, закрытые административно-территориальные образования и др.).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b/>
          <w:bCs/>
          <w:color w:val="000000"/>
          <w:sz w:val="28"/>
          <w:szCs w:val="28"/>
        </w:rPr>
        <w:t>Отрасль государственного управления</w:t>
      </w:r>
      <w:r w:rsidRPr="00D55E16">
        <w:rPr>
          <w:color w:val="000000"/>
          <w:sz w:val="28"/>
          <w:szCs w:val="28"/>
        </w:rPr>
        <w:t> представляет собой совокупность предприятий, организаций, учреждений однородного социально-экономического или социально-культурного профиля, находящихся в ведении центрального федерального или субъекта Федерации органа исполнительной власти.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b/>
          <w:bCs/>
          <w:color w:val="000000"/>
          <w:sz w:val="28"/>
          <w:szCs w:val="28"/>
        </w:rPr>
        <w:t>Сфера государственного управления</w:t>
      </w:r>
      <w:r w:rsidRPr="00D55E16">
        <w:rPr>
          <w:color w:val="000000"/>
          <w:sz w:val="28"/>
          <w:szCs w:val="28"/>
        </w:rPr>
        <w:t> включает в себя деятельность специальных органов исполнительной власти, осуществляющих функциональное межотраслевое регулирование (государственная статистика, стандартизация и т.д.) в масштабе всех или, по крайней мере, многих отраслей управления.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b/>
          <w:bCs/>
          <w:color w:val="000000"/>
          <w:sz w:val="28"/>
          <w:szCs w:val="28"/>
        </w:rPr>
        <w:t>Процесс государственного управления</w:t>
      </w:r>
      <w:r w:rsidRPr="00D55E16">
        <w:rPr>
          <w:color w:val="000000"/>
          <w:sz w:val="28"/>
          <w:szCs w:val="28"/>
        </w:rPr>
        <w:t> как важнейшая составная часть характеристики его структуры включает в себя следующие элементы: функции управления, формы и методы их осуществления, а также стиль управленческой деятельности.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b/>
          <w:bCs/>
          <w:color w:val="000000"/>
          <w:sz w:val="28"/>
          <w:szCs w:val="28"/>
        </w:rPr>
        <w:t>Функции государственного управления </w:t>
      </w:r>
      <w:r w:rsidRPr="00D55E16">
        <w:rPr>
          <w:color w:val="000000"/>
          <w:sz w:val="28"/>
          <w:szCs w:val="28"/>
        </w:rPr>
        <w:t>— специализированные по своей объектной направленности части единого управленческого процесса как деятельности, обеспечивающей решение стоящих перед управляющими субъектами целей и задач.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b/>
          <w:bCs/>
          <w:color w:val="000000"/>
          <w:sz w:val="28"/>
          <w:szCs w:val="28"/>
        </w:rPr>
        <w:t>Формы государственного управления</w:t>
      </w:r>
      <w:r w:rsidRPr="00D55E16">
        <w:rPr>
          <w:color w:val="000000"/>
          <w:sz w:val="28"/>
          <w:szCs w:val="28"/>
        </w:rPr>
        <w:t> представляют собой определенным образом документально закрепленные решения и действия государственных органов и их служащих.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b/>
          <w:bCs/>
          <w:color w:val="000000"/>
          <w:sz w:val="28"/>
          <w:szCs w:val="28"/>
        </w:rPr>
        <w:t>Методы государственного управления</w:t>
      </w:r>
      <w:r w:rsidRPr="00D55E16">
        <w:rPr>
          <w:color w:val="000000"/>
          <w:sz w:val="28"/>
          <w:szCs w:val="28"/>
        </w:rPr>
        <w:t> характеризуют средства и возможности организующего воздействия управляющих субъектов на руководимые объекты и подчиненных лиц (методы убеждения, принуждения, стимулирования и т.д.).</w:t>
      </w:r>
    </w:p>
    <w:p w:rsidR="00D55E16" w:rsidRPr="00D55E16" w:rsidRDefault="00D55E16" w:rsidP="00D55E16">
      <w:pPr>
        <w:pStyle w:val="a3"/>
        <w:jc w:val="both"/>
        <w:rPr>
          <w:color w:val="000000"/>
          <w:sz w:val="28"/>
          <w:szCs w:val="28"/>
        </w:rPr>
      </w:pPr>
      <w:r w:rsidRPr="00D55E16">
        <w:rPr>
          <w:b/>
          <w:bCs/>
          <w:color w:val="000000"/>
          <w:sz w:val="28"/>
          <w:szCs w:val="28"/>
        </w:rPr>
        <w:t>Стиль государственного управления</w:t>
      </w:r>
      <w:r w:rsidRPr="00D55E16">
        <w:rPr>
          <w:color w:val="000000"/>
          <w:sz w:val="28"/>
          <w:szCs w:val="28"/>
        </w:rPr>
        <w:t> как составная часть содержательной характеристики управленческого процесса выражает его личностные моменты, отражая социально-культурные, интеллектуально-профессиональные, характерологические и иные черты и особенности личности управляющего субъекта.</w:t>
      </w:r>
    </w:p>
    <w:p w:rsidR="00D55E16" w:rsidRPr="00D55E16" w:rsidRDefault="00D55E16" w:rsidP="00D55E16">
      <w:pPr>
        <w:tabs>
          <w:tab w:val="num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E16" w:rsidRPr="00D55E16" w:rsidRDefault="00D55E16">
      <w:pPr>
        <w:tabs>
          <w:tab w:val="num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55E16" w:rsidRPr="00D55E16" w:rsidSect="00F90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9001C"/>
    <w:multiLevelType w:val="multilevel"/>
    <w:tmpl w:val="9F4CA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5E16"/>
    <w:rsid w:val="0074295F"/>
    <w:rsid w:val="007C06C7"/>
    <w:rsid w:val="00D55E16"/>
    <w:rsid w:val="00E250E2"/>
    <w:rsid w:val="00F9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1B421-3407-45AF-9066-5DBF3E02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7F7"/>
  </w:style>
  <w:style w:type="paragraph" w:styleId="1">
    <w:name w:val="heading 1"/>
    <w:basedOn w:val="a"/>
    <w:link w:val="10"/>
    <w:uiPriority w:val="9"/>
    <w:qFormat/>
    <w:rsid w:val="00D55E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E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E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55E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55E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2432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2023-09-03T07:52:00Z</dcterms:created>
  <dcterms:modified xsi:type="dcterms:W3CDTF">2023-09-26T10:48:00Z</dcterms:modified>
</cp:coreProperties>
</file>