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2DDF3" w14:textId="15F76398" w:rsidR="00B121FC" w:rsidRPr="00363387" w:rsidRDefault="00B121FC" w:rsidP="00B121FC">
      <w:pPr>
        <w:jc w:val="center"/>
        <w:rPr>
          <w:b/>
          <w:sz w:val="36"/>
        </w:rPr>
      </w:pPr>
      <w:r w:rsidRPr="00363387">
        <w:rPr>
          <w:b/>
          <w:sz w:val="36"/>
        </w:rPr>
        <w:t>Работа №</w:t>
      </w:r>
      <w:r>
        <w:rPr>
          <w:b/>
          <w:sz w:val="36"/>
        </w:rPr>
        <w:t xml:space="preserve"> </w:t>
      </w:r>
      <w:r w:rsidR="00550CB9">
        <w:rPr>
          <w:b/>
          <w:sz w:val="36"/>
        </w:rPr>
        <w:t>3</w:t>
      </w:r>
    </w:p>
    <w:p w14:paraId="3D1985EC" w14:textId="77777777" w:rsidR="00B121FC" w:rsidRPr="00F9085D" w:rsidRDefault="00B121FC" w:rsidP="00B121FC">
      <w:pPr>
        <w:pStyle w:val="a3"/>
        <w:spacing w:line="240" w:lineRule="auto"/>
        <w:rPr>
          <w:sz w:val="32"/>
        </w:rPr>
      </w:pPr>
      <w:r w:rsidRPr="00F9085D">
        <w:rPr>
          <w:sz w:val="32"/>
          <w:szCs w:val="32"/>
        </w:rPr>
        <w:t>М</w:t>
      </w:r>
      <w:r>
        <w:rPr>
          <w:sz w:val="32"/>
          <w:szCs w:val="32"/>
        </w:rPr>
        <w:t>АШИНЫ ДЛЯ ПОСЕВА</w:t>
      </w:r>
    </w:p>
    <w:p w14:paraId="173395FD" w14:textId="77777777" w:rsidR="00B121FC" w:rsidRPr="00CB68C7" w:rsidRDefault="00B121FC" w:rsidP="00B121FC">
      <w:pPr>
        <w:pStyle w:val="a3"/>
        <w:spacing w:line="240" w:lineRule="auto"/>
        <w:rPr>
          <w:sz w:val="20"/>
          <w:szCs w:val="20"/>
        </w:rPr>
      </w:pPr>
    </w:p>
    <w:p w14:paraId="310DC9ED" w14:textId="5238672A" w:rsidR="00B121FC" w:rsidRPr="0088620F" w:rsidRDefault="00B121FC" w:rsidP="00B121FC">
      <w:pPr>
        <w:jc w:val="center"/>
        <w:rPr>
          <w:b/>
          <w:bCs/>
          <w:sz w:val="28"/>
          <w:szCs w:val="28"/>
        </w:rPr>
      </w:pPr>
      <w:r w:rsidRPr="0088620F">
        <w:rPr>
          <w:b/>
          <w:bCs/>
          <w:sz w:val="28"/>
          <w:szCs w:val="28"/>
        </w:rPr>
        <w:t>Продолжительность</w:t>
      </w:r>
      <w:r>
        <w:rPr>
          <w:b/>
          <w:bCs/>
          <w:sz w:val="28"/>
          <w:szCs w:val="28"/>
        </w:rPr>
        <w:t xml:space="preserve"> аудиторного</w:t>
      </w:r>
      <w:r w:rsidRPr="0088620F">
        <w:rPr>
          <w:b/>
          <w:bCs/>
          <w:sz w:val="28"/>
          <w:szCs w:val="28"/>
        </w:rPr>
        <w:t xml:space="preserve"> изучения темы – </w:t>
      </w:r>
      <w:r w:rsidR="00C23430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</w:t>
      </w:r>
      <w:r w:rsidRPr="0088620F">
        <w:rPr>
          <w:b/>
          <w:bCs/>
          <w:sz w:val="28"/>
          <w:szCs w:val="28"/>
        </w:rPr>
        <w:t>час</w:t>
      </w:r>
      <w:r>
        <w:rPr>
          <w:b/>
          <w:bCs/>
          <w:sz w:val="28"/>
          <w:szCs w:val="28"/>
        </w:rPr>
        <w:t>ов</w:t>
      </w:r>
    </w:p>
    <w:p w14:paraId="790859B8" w14:textId="77777777" w:rsidR="00B121FC" w:rsidRPr="00CB68C7" w:rsidRDefault="00B121FC" w:rsidP="00B121FC">
      <w:pPr>
        <w:pStyle w:val="a3"/>
        <w:spacing w:line="240" w:lineRule="auto"/>
        <w:rPr>
          <w:sz w:val="20"/>
          <w:szCs w:val="20"/>
        </w:rPr>
      </w:pPr>
    </w:p>
    <w:p w14:paraId="5066D2C4" w14:textId="7A32DA13" w:rsidR="00B121FC" w:rsidRDefault="00550CB9" w:rsidP="00B121FC">
      <w:pPr>
        <w:pStyle w:val="a3"/>
        <w:spacing w:line="240" w:lineRule="auto"/>
      </w:pPr>
      <w:r>
        <w:t>3</w:t>
      </w:r>
      <w:r w:rsidR="00B121FC">
        <w:t>.1 Цель работы</w:t>
      </w:r>
    </w:p>
    <w:p w14:paraId="13B08AD6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1. Ознакомиться со способами посева и агротехническими требованиями к ним.</w:t>
      </w:r>
    </w:p>
    <w:p w14:paraId="76CB0137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2. Изучить конструкцию и технические характеристики, а также технологический процесс работы сеялок.</w:t>
      </w:r>
    </w:p>
    <w:p w14:paraId="64FA9423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3. Изучить типы рабочих органов, применяемых на сеялках.</w:t>
      </w:r>
    </w:p>
    <w:p w14:paraId="7C11F7F9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4. Усвоить технологию и организацию работ при посеве.</w:t>
      </w:r>
    </w:p>
    <w:p w14:paraId="586315EC" w14:textId="77777777" w:rsidR="00B121FC" w:rsidRDefault="00B121FC" w:rsidP="00B121FC">
      <w:pPr>
        <w:pStyle w:val="a3"/>
        <w:spacing w:line="240" w:lineRule="auto"/>
        <w:rPr>
          <w:b w:val="0"/>
          <w:bCs w:val="0"/>
        </w:rPr>
      </w:pPr>
    </w:p>
    <w:p w14:paraId="6C4CF259" w14:textId="6E40CD09" w:rsidR="00B121FC" w:rsidRDefault="00550CB9" w:rsidP="00B121FC">
      <w:pPr>
        <w:pStyle w:val="a3"/>
        <w:spacing w:line="240" w:lineRule="auto"/>
      </w:pPr>
      <w:r>
        <w:t>3</w:t>
      </w:r>
      <w:r w:rsidR="00B121FC">
        <w:t>.2 Материальное обеспечение</w:t>
      </w:r>
    </w:p>
    <w:p w14:paraId="5EFA2496" w14:textId="49695B0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1. Сеялки СЗ-3,6; СЗ</w:t>
      </w:r>
      <w:r w:rsidR="00FC08D7">
        <w:rPr>
          <w:b w:val="0"/>
          <w:bCs w:val="0"/>
        </w:rPr>
        <w:t>-</w:t>
      </w:r>
      <w:r>
        <w:rPr>
          <w:b w:val="0"/>
          <w:bCs w:val="0"/>
        </w:rPr>
        <w:t>6</w:t>
      </w:r>
      <w:r w:rsidR="00FC08D7">
        <w:rPr>
          <w:b w:val="0"/>
          <w:bCs w:val="0"/>
        </w:rPr>
        <w:t>, УПС-8А, ССНП-16</w:t>
      </w:r>
      <w:r>
        <w:rPr>
          <w:b w:val="0"/>
          <w:bCs w:val="0"/>
        </w:rPr>
        <w:t>.</w:t>
      </w:r>
    </w:p>
    <w:p w14:paraId="3D5A69D5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2. Стенд рабочих органов посевных и посадочных машин.</w:t>
      </w:r>
    </w:p>
    <w:p w14:paraId="509AD3F7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3. Рабочая секция зерновой сеялки.</w:t>
      </w:r>
    </w:p>
    <w:p w14:paraId="5EC27E6C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4. Комплект учебных плакатов.</w:t>
      </w:r>
    </w:p>
    <w:p w14:paraId="6678F150" w14:textId="69D5F5AE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5. Учебные фильмы.</w:t>
      </w:r>
    </w:p>
    <w:p w14:paraId="48CE8279" w14:textId="77777777" w:rsidR="00B121FC" w:rsidRDefault="00B121FC" w:rsidP="00B121FC">
      <w:pPr>
        <w:pStyle w:val="a3"/>
        <w:spacing w:line="240" w:lineRule="auto"/>
        <w:rPr>
          <w:b w:val="0"/>
          <w:bCs w:val="0"/>
        </w:rPr>
      </w:pPr>
    </w:p>
    <w:p w14:paraId="357031D3" w14:textId="77777777" w:rsidR="00B121FC" w:rsidRDefault="00B121FC" w:rsidP="00B121FC">
      <w:pPr>
        <w:pStyle w:val="a3"/>
        <w:numPr>
          <w:ilvl w:val="1"/>
          <w:numId w:val="1"/>
        </w:numPr>
        <w:spacing w:line="240" w:lineRule="auto"/>
      </w:pPr>
      <w:r>
        <w:t xml:space="preserve"> Методические указания</w:t>
      </w:r>
    </w:p>
    <w:p w14:paraId="2C344BA3" w14:textId="77777777" w:rsidR="00B121FC" w:rsidRDefault="00B121FC" w:rsidP="00B121FC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При посеве </w:t>
      </w:r>
      <w:r>
        <w:rPr>
          <w:color w:val="000000"/>
          <w:spacing w:val="-3"/>
          <w:sz w:val="28"/>
          <w:szCs w:val="28"/>
        </w:rPr>
        <w:t>стремятся создать необходимые и достаточные условия для формирования оптимальной густоты растений и получения запрограммированного урожая.</w:t>
      </w:r>
    </w:p>
    <w:p w14:paraId="6D4679D7" w14:textId="1C333862" w:rsidR="00B121FC" w:rsidRDefault="00B121FC" w:rsidP="00B121FC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Густота стояния растений зависит от количества всхожих се</w:t>
      </w:r>
      <w:r>
        <w:rPr>
          <w:color w:val="000000"/>
          <w:spacing w:val="-1"/>
          <w:sz w:val="28"/>
          <w:szCs w:val="28"/>
        </w:rPr>
        <w:t>мян, глубины заделки, запаса питательных веществ и влаги в по</w:t>
      </w:r>
      <w:r>
        <w:rPr>
          <w:color w:val="000000"/>
          <w:spacing w:val="-2"/>
          <w:sz w:val="28"/>
          <w:szCs w:val="28"/>
        </w:rPr>
        <w:t>чве, способа посева. Для получения хороших всходов используют семена, соответствующие требованиям стандарта на посевной ма</w:t>
      </w:r>
      <w:r>
        <w:rPr>
          <w:color w:val="000000"/>
          <w:sz w:val="28"/>
          <w:szCs w:val="28"/>
        </w:rPr>
        <w:t>териал. Перед посевом семена дополнительно сортируют и про</w:t>
      </w:r>
      <w:r>
        <w:rPr>
          <w:color w:val="000000"/>
          <w:spacing w:val="-1"/>
          <w:sz w:val="28"/>
          <w:szCs w:val="28"/>
        </w:rPr>
        <w:t xml:space="preserve">травливают растворами пестицидов, чтобы повысить сыпучесть, опушенные семена освобождают от волосков и других примесей </w:t>
      </w:r>
      <w:r>
        <w:rPr>
          <w:color w:val="000000"/>
          <w:spacing w:val="-2"/>
          <w:sz w:val="28"/>
          <w:szCs w:val="28"/>
        </w:rPr>
        <w:t>механическим или химическим способом. Семена также калибру</w:t>
      </w:r>
      <w:r>
        <w:rPr>
          <w:color w:val="000000"/>
          <w:spacing w:val="-1"/>
          <w:sz w:val="28"/>
          <w:szCs w:val="28"/>
        </w:rPr>
        <w:t xml:space="preserve">ют </w:t>
      </w:r>
      <w:r>
        <w:rPr>
          <w:color w:val="000000"/>
          <w:w w:val="101"/>
          <w:sz w:val="28"/>
          <w:szCs w:val="28"/>
        </w:rPr>
        <w:t xml:space="preserve">− </w:t>
      </w:r>
      <w:r>
        <w:rPr>
          <w:color w:val="000000"/>
          <w:spacing w:val="-1"/>
          <w:sz w:val="28"/>
          <w:szCs w:val="28"/>
        </w:rPr>
        <w:t xml:space="preserve">разделяют на близкие по размерам фракции (кукуруза, сахарная свекла), </w:t>
      </w:r>
      <w:proofErr w:type="spellStart"/>
      <w:r>
        <w:rPr>
          <w:color w:val="000000"/>
          <w:spacing w:val="-1"/>
          <w:sz w:val="28"/>
          <w:szCs w:val="28"/>
        </w:rPr>
        <w:t>дражируют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 xml:space="preserve">− </w:t>
      </w:r>
      <w:r>
        <w:rPr>
          <w:color w:val="000000"/>
          <w:spacing w:val="-1"/>
          <w:sz w:val="28"/>
          <w:szCs w:val="28"/>
        </w:rPr>
        <w:t xml:space="preserve">при помощи клеящего вещества придают им шарообразную форму, а семена с твердой оболочкой </w:t>
      </w:r>
      <w:r>
        <w:rPr>
          <w:color w:val="000000"/>
          <w:spacing w:val="-2"/>
          <w:sz w:val="28"/>
          <w:szCs w:val="28"/>
        </w:rPr>
        <w:t xml:space="preserve">скарифицируют </w:t>
      </w:r>
      <w:r>
        <w:rPr>
          <w:color w:val="000000"/>
          <w:w w:val="101"/>
          <w:sz w:val="28"/>
          <w:szCs w:val="28"/>
        </w:rPr>
        <w:t xml:space="preserve">− </w:t>
      </w:r>
      <w:r>
        <w:rPr>
          <w:color w:val="000000"/>
          <w:spacing w:val="-2"/>
          <w:sz w:val="28"/>
          <w:szCs w:val="28"/>
        </w:rPr>
        <w:t xml:space="preserve">слегка повреждают оболочку для поступления </w:t>
      </w:r>
      <w:r>
        <w:rPr>
          <w:color w:val="000000"/>
          <w:spacing w:val="-3"/>
          <w:sz w:val="28"/>
          <w:szCs w:val="28"/>
        </w:rPr>
        <w:t>влаги (клевер, люпин).</w:t>
      </w:r>
    </w:p>
    <w:p w14:paraId="43BD0DD7" w14:textId="77777777" w:rsidR="00B121FC" w:rsidRDefault="00B121FC" w:rsidP="00B121FC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Число или общую массу семян, высеваемых на </w:t>
      </w:r>
      <w:smartTag w:uri="urn:schemas-microsoft-com:office:smarttags" w:element="metricconverter">
        <w:smartTagPr>
          <w:attr w:name="ProductID" w:val="1 га"/>
        </w:smartTagPr>
        <w:r>
          <w:rPr>
            <w:color w:val="000000"/>
            <w:sz w:val="28"/>
            <w:szCs w:val="28"/>
          </w:rPr>
          <w:t>1 га</w:t>
        </w:r>
      </w:smartTag>
      <w:r>
        <w:rPr>
          <w:color w:val="000000"/>
          <w:sz w:val="28"/>
          <w:szCs w:val="28"/>
        </w:rPr>
        <w:t xml:space="preserve">, называют </w:t>
      </w:r>
      <w:r>
        <w:rPr>
          <w:i/>
          <w:iCs/>
          <w:color w:val="000000"/>
          <w:spacing w:val="-3"/>
          <w:sz w:val="28"/>
          <w:szCs w:val="28"/>
        </w:rPr>
        <w:t xml:space="preserve">нормой высева. </w:t>
      </w:r>
      <w:r>
        <w:rPr>
          <w:color w:val="000000"/>
          <w:spacing w:val="-3"/>
          <w:sz w:val="28"/>
          <w:szCs w:val="28"/>
        </w:rPr>
        <w:t>Норму высева и глубину заделки семян устанавли</w:t>
      </w:r>
      <w:r>
        <w:rPr>
          <w:color w:val="000000"/>
          <w:spacing w:val="-2"/>
          <w:sz w:val="28"/>
          <w:szCs w:val="28"/>
        </w:rPr>
        <w:t>вает агроном хозяйства, учитывая при этом их всхожесть, почвенно-климатические условия, зональные рекомендации, особеннос</w:t>
      </w:r>
      <w:r>
        <w:rPr>
          <w:color w:val="000000"/>
          <w:spacing w:val="-3"/>
          <w:sz w:val="28"/>
          <w:szCs w:val="28"/>
        </w:rPr>
        <w:t xml:space="preserve">ти агротехники возделывания растений. </w:t>
      </w:r>
      <w:r>
        <w:rPr>
          <w:color w:val="000000"/>
          <w:sz w:val="28"/>
          <w:szCs w:val="28"/>
        </w:rPr>
        <w:t xml:space="preserve">Уменьшение глубины посева может привести к вымерзанию всходов озимых и изреженности всходов яровых. При излишне </w:t>
      </w:r>
      <w:r>
        <w:rPr>
          <w:color w:val="000000"/>
          <w:spacing w:val="-1"/>
          <w:sz w:val="28"/>
          <w:szCs w:val="28"/>
        </w:rPr>
        <w:t xml:space="preserve">глубокой заделке всходят ослабленные растения, а часть ростков </w:t>
      </w:r>
      <w:r>
        <w:rPr>
          <w:color w:val="000000"/>
          <w:sz w:val="28"/>
          <w:szCs w:val="28"/>
        </w:rPr>
        <w:t xml:space="preserve">гибнет, так как не может пробиться к свету. Между семенами и </w:t>
      </w:r>
      <w:r>
        <w:rPr>
          <w:color w:val="000000"/>
          <w:spacing w:val="-3"/>
          <w:sz w:val="28"/>
          <w:szCs w:val="28"/>
        </w:rPr>
        <w:t>почвой не должно быть воздушной прослойки, затрудняющей по</w:t>
      </w:r>
      <w:r>
        <w:rPr>
          <w:color w:val="000000"/>
          <w:spacing w:val="-2"/>
          <w:sz w:val="28"/>
          <w:szCs w:val="28"/>
        </w:rPr>
        <w:t>ступление влаги к семенам и их прорастание. Поэтому почву пе</w:t>
      </w:r>
      <w:r>
        <w:rPr>
          <w:color w:val="000000"/>
          <w:spacing w:val="-4"/>
          <w:sz w:val="28"/>
          <w:szCs w:val="28"/>
        </w:rPr>
        <w:t>ред посевом тщательно обрабатывают, выравнивают, а после посе</w:t>
      </w:r>
      <w:r>
        <w:rPr>
          <w:color w:val="000000"/>
          <w:spacing w:val="-7"/>
          <w:sz w:val="28"/>
          <w:szCs w:val="28"/>
        </w:rPr>
        <w:t xml:space="preserve">ва </w:t>
      </w:r>
      <w:r>
        <w:rPr>
          <w:color w:val="000000"/>
          <w:spacing w:val="-7"/>
          <w:sz w:val="28"/>
          <w:szCs w:val="28"/>
        </w:rPr>
        <w:lastRenderedPageBreak/>
        <w:t xml:space="preserve">прикатывают. </w:t>
      </w:r>
      <w:r>
        <w:rPr>
          <w:color w:val="000000"/>
          <w:sz w:val="28"/>
          <w:szCs w:val="28"/>
        </w:rPr>
        <w:t xml:space="preserve">На развитие растений влияет и время посева. Запаздывание, </w:t>
      </w:r>
      <w:r>
        <w:rPr>
          <w:color w:val="000000"/>
          <w:spacing w:val="-2"/>
          <w:sz w:val="28"/>
          <w:szCs w:val="28"/>
        </w:rPr>
        <w:t>как правило, приводит к значительному снижению урожайности.</w:t>
      </w:r>
    </w:p>
    <w:p w14:paraId="46C8B7C3" w14:textId="4E265EA0" w:rsidR="00B121FC" w:rsidRPr="00CB68C7" w:rsidRDefault="00B121FC" w:rsidP="00B121FC">
      <w:pPr>
        <w:shd w:val="clear" w:color="auto" w:fill="FFFFFF"/>
        <w:ind w:firstLine="720"/>
        <w:jc w:val="both"/>
      </w:pPr>
      <w:r w:rsidRPr="00CB68C7">
        <w:rPr>
          <w:spacing w:val="-4"/>
          <w:sz w:val="28"/>
          <w:szCs w:val="28"/>
        </w:rPr>
        <w:t xml:space="preserve">Семена должны быть равномерно </w:t>
      </w:r>
      <w:r w:rsidRPr="00CB68C7">
        <w:rPr>
          <w:sz w:val="28"/>
          <w:szCs w:val="28"/>
        </w:rPr>
        <w:t xml:space="preserve">распределены по поверхности поля. Отклонение фактической нормы высева семян от заданной допускается не более ±3 %, а для минеральных удобрений </w:t>
      </w:r>
      <w:r>
        <w:rPr>
          <w:color w:val="000000"/>
          <w:w w:val="101"/>
          <w:sz w:val="28"/>
          <w:szCs w:val="28"/>
        </w:rPr>
        <w:t xml:space="preserve">− </w:t>
      </w:r>
      <w:r w:rsidRPr="00CB68C7">
        <w:rPr>
          <w:sz w:val="28"/>
          <w:szCs w:val="28"/>
        </w:rPr>
        <w:t>не более ±10</w:t>
      </w:r>
      <w:r>
        <w:rPr>
          <w:sz w:val="28"/>
          <w:szCs w:val="28"/>
        </w:rPr>
        <w:t xml:space="preserve"> </w:t>
      </w:r>
      <w:r w:rsidRPr="00CB68C7">
        <w:rPr>
          <w:sz w:val="28"/>
          <w:szCs w:val="28"/>
        </w:rPr>
        <w:t>%. Неравномер</w:t>
      </w:r>
      <w:r w:rsidRPr="00CB68C7">
        <w:rPr>
          <w:spacing w:val="-1"/>
          <w:sz w:val="28"/>
          <w:szCs w:val="28"/>
        </w:rPr>
        <w:t xml:space="preserve">ность высева в рядках, т.е. отдельными высевающими аппаратами, не должна превышать для зерновых 6 %, зернобобовых 10 %, </w:t>
      </w:r>
      <w:r w:rsidRPr="00CB68C7">
        <w:rPr>
          <w:spacing w:val="-4"/>
          <w:sz w:val="28"/>
          <w:szCs w:val="28"/>
        </w:rPr>
        <w:t>трав 20</w:t>
      </w:r>
      <w:r>
        <w:rPr>
          <w:spacing w:val="-4"/>
          <w:sz w:val="28"/>
          <w:szCs w:val="28"/>
        </w:rPr>
        <w:t xml:space="preserve"> </w:t>
      </w:r>
      <w:r w:rsidRPr="00CB68C7">
        <w:rPr>
          <w:spacing w:val="-4"/>
          <w:sz w:val="28"/>
          <w:szCs w:val="28"/>
        </w:rPr>
        <w:t xml:space="preserve">%. </w:t>
      </w:r>
      <w:r w:rsidRPr="00CB68C7">
        <w:rPr>
          <w:spacing w:val="-2"/>
          <w:sz w:val="28"/>
          <w:szCs w:val="28"/>
        </w:rPr>
        <w:t>Высевающие аппараты и другие рабочие органы не должны по</w:t>
      </w:r>
      <w:r w:rsidRPr="00CB68C7">
        <w:rPr>
          <w:spacing w:val="-1"/>
          <w:sz w:val="28"/>
          <w:szCs w:val="28"/>
        </w:rPr>
        <w:t>вреждать более 0,2 % семян зерновых и более 0,7 % семян зернобобовых. Отклонение глубины заделки отдельных семян от сред</w:t>
      </w:r>
      <w:r w:rsidRPr="00CB68C7">
        <w:rPr>
          <w:sz w:val="28"/>
          <w:szCs w:val="28"/>
        </w:rPr>
        <w:t xml:space="preserve">ней должно быть не более </w:t>
      </w:r>
      <w:r w:rsidRPr="00CB68C7">
        <w:rPr>
          <w:iCs/>
          <w:spacing w:val="13"/>
          <w:sz w:val="28"/>
          <w:szCs w:val="28"/>
        </w:rPr>
        <w:t>±15</w:t>
      </w:r>
      <w:r>
        <w:rPr>
          <w:iCs/>
          <w:spacing w:val="13"/>
          <w:sz w:val="28"/>
          <w:szCs w:val="28"/>
        </w:rPr>
        <w:t xml:space="preserve"> </w:t>
      </w:r>
      <w:r w:rsidRPr="00CB68C7">
        <w:rPr>
          <w:iCs/>
          <w:spacing w:val="13"/>
          <w:sz w:val="28"/>
          <w:szCs w:val="28"/>
        </w:rPr>
        <w:t>%,</w:t>
      </w:r>
      <w:r w:rsidRPr="00CB68C7">
        <w:rPr>
          <w:i/>
          <w:iCs/>
          <w:sz w:val="28"/>
          <w:szCs w:val="28"/>
        </w:rPr>
        <w:t xml:space="preserve"> </w:t>
      </w:r>
      <w:r w:rsidRPr="00CB68C7">
        <w:rPr>
          <w:sz w:val="28"/>
          <w:szCs w:val="28"/>
        </w:rPr>
        <w:t xml:space="preserve">что при глубине посева </w:t>
      </w:r>
      <w:r w:rsidR="00FC08D7">
        <w:rPr>
          <w:sz w:val="28"/>
          <w:szCs w:val="28"/>
        </w:rPr>
        <w:t>3.</w:t>
      </w:r>
      <w:r w:rsidRPr="00CB68C7">
        <w:rPr>
          <w:sz w:val="28"/>
          <w:szCs w:val="28"/>
        </w:rPr>
        <w:t xml:space="preserve">..4см </w:t>
      </w:r>
      <w:r w:rsidRPr="00CB68C7">
        <w:rPr>
          <w:spacing w:val="-3"/>
          <w:sz w:val="28"/>
          <w:szCs w:val="28"/>
        </w:rPr>
        <w:t>составляет ±</w:t>
      </w:r>
      <w:smartTag w:uri="urn:schemas-microsoft-com:office:smarttags" w:element="metricconverter">
        <w:smartTagPr>
          <w:attr w:name="ProductID" w:val="0,5 см"/>
        </w:smartTagPr>
        <w:r w:rsidRPr="00CB68C7">
          <w:rPr>
            <w:spacing w:val="-3"/>
            <w:sz w:val="28"/>
            <w:szCs w:val="28"/>
          </w:rPr>
          <w:t>0,5 см</w:t>
        </w:r>
      </w:smartTag>
      <w:r w:rsidRPr="00CB68C7">
        <w:rPr>
          <w:spacing w:val="-3"/>
          <w:sz w:val="28"/>
          <w:szCs w:val="28"/>
        </w:rPr>
        <w:t>, 4</w:t>
      </w:r>
      <w:r>
        <w:rPr>
          <w:spacing w:val="-3"/>
          <w:sz w:val="28"/>
          <w:szCs w:val="28"/>
        </w:rPr>
        <w:t>…</w:t>
      </w:r>
      <w:r w:rsidRPr="00CB68C7">
        <w:rPr>
          <w:spacing w:val="-3"/>
          <w:sz w:val="28"/>
          <w:szCs w:val="28"/>
        </w:rPr>
        <w:t xml:space="preserve">5 см </w:t>
      </w:r>
      <w:r>
        <w:rPr>
          <w:color w:val="000000"/>
          <w:w w:val="101"/>
          <w:sz w:val="28"/>
          <w:szCs w:val="28"/>
        </w:rPr>
        <w:t>−</w:t>
      </w:r>
      <w:r w:rsidRPr="00CB68C7">
        <w:rPr>
          <w:spacing w:val="-3"/>
          <w:sz w:val="28"/>
          <w:szCs w:val="28"/>
        </w:rPr>
        <w:t xml:space="preserve"> ±</w:t>
      </w:r>
      <w:smartTag w:uri="urn:schemas-microsoft-com:office:smarttags" w:element="metricconverter">
        <w:smartTagPr>
          <w:attr w:name="ProductID" w:val="0,7 см"/>
        </w:smartTagPr>
        <w:r w:rsidRPr="00CB68C7">
          <w:rPr>
            <w:spacing w:val="-3"/>
            <w:sz w:val="28"/>
            <w:szCs w:val="28"/>
          </w:rPr>
          <w:t>0,7 см</w:t>
        </w:r>
      </w:smartTag>
      <w:r w:rsidRPr="00CB68C7">
        <w:rPr>
          <w:spacing w:val="-3"/>
          <w:sz w:val="28"/>
          <w:szCs w:val="28"/>
        </w:rPr>
        <w:t>, при 6..</w:t>
      </w:r>
      <w:smartTag w:uri="urn:schemas-microsoft-com:office:smarttags" w:element="metricconverter">
        <w:smartTagPr>
          <w:attr w:name="ProductID" w:val=".8 см"/>
        </w:smartTagPr>
        <w:r w:rsidRPr="00CB68C7">
          <w:rPr>
            <w:spacing w:val="-3"/>
            <w:sz w:val="28"/>
            <w:szCs w:val="28"/>
          </w:rPr>
          <w:t>.8 см</w:t>
        </w:r>
      </w:smartTag>
      <w:r w:rsidRPr="00CB68C7">
        <w:rPr>
          <w:spacing w:val="-3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 xml:space="preserve">− </w:t>
      </w:r>
      <w:r w:rsidRPr="00CB68C7">
        <w:rPr>
          <w:spacing w:val="-3"/>
          <w:sz w:val="28"/>
          <w:szCs w:val="28"/>
        </w:rPr>
        <w:t>±</w:t>
      </w:r>
      <w:smartTag w:uri="urn:schemas-microsoft-com:office:smarttags" w:element="metricconverter">
        <w:smartTagPr>
          <w:attr w:name="ProductID" w:val="1 см"/>
        </w:smartTagPr>
        <w:r w:rsidRPr="00CB68C7">
          <w:rPr>
            <w:spacing w:val="-3"/>
            <w:sz w:val="28"/>
            <w:szCs w:val="28"/>
          </w:rPr>
          <w:t>1 см</w:t>
        </w:r>
      </w:smartTag>
      <w:r w:rsidRPr="00CB68C7">
        <w:rPr>
          <w:spacing w:val="-3"/>
          <w:sz w:val="28"/>
          <w:szCs w:val="28"/>
        </w:rPr>
        <w:t>. Шири</w:t>
      </w:r>
      <w:r w:rsidRPr="00CB68C7">
        <w:rPr>
          <w:sz w:val="28"/>
          <w:szCs w:val="28"/>
        </w:rPr>
        <w:t>на стыкового междурядья не должна отклоняться от ширины ос</w:t>
      </w:r>
      <w:r w:rsidRPr="00CB68C7">
        <w:rPr>
          <w:spacing w:val="-1"/>
          <w:sz w:val="28"/>
          <w:szCs w:val="28"/>
        </w:rPr>
        <w:t>новного более чем на ±</w:t>
      </w:r>
      <w:smartTag w:uri="urn:schemas-microsoft-com:office:smarttags" w:element="metricconverter">
        <w:smartTagPr>
          <w:attr w:name="ProductID" w:val="5 см"/>
        </w:smartTagPr>
        <w:r w:rsidRPr="00CB68C7">
          <w:rPr>
            <w:spacing w:val="-1"/>
            <w:sz w:val="28"/>
            <w:szCs w:val="28"/>
          </w:rPr>
          <w:t>5 см</w:t>
        </w:r>
      </w:smartTag>
      <w:r w:rsidRPr="00CB68C7">
        <w:rPr>
          <w:spacing w:val="-1"/>
        </w:rPr>
        <w:t>.</w:t>
      </w:r>
    </w:p>
    <w:p w14:paraId="1D3E98B2" w14:textId="77777777" w:rsidR="00B121FC" w:rsidRDefault="00B121FC" w:rsidP="00B121FC">
      <w:pPr>
        <w:tabs>
          <w:tab w:val="left" w:pos="2340"/>
        </w:tabs>
        <w:ind w:firstLine="720"/>
        <w:jc w:val="both"/>
        <w:rPr>
          <w:sz w:val="28"/>
        </w:rPr>
      </w:pPr>
    </w:p>
    <w:p w14:paraId="0574AAE0" w14:textId="77777777" w:rsidR="00B121FC" w:rsidRDefault="00B121FC" w:rsidP="00B121FC">
      <w:pPr>
        <w:tabs>
          <w:tab w:val="left" w:pos="2340"/>
        </w:tabs>
        <w:ind w:firstLine="720"/>
        <w:jc w:val="both"/>
        <w:rPr>
          <w:sz w:val="28"/>
        </w:rPr>
      </w:pPr>
      <w:r>
        <w:rPr>
          <w:sz w:val="28"/>
        </w:rPr>
        <w:t>Пользуясь учебной литературой и плакатами, изучить:</w:t>
      </w:r>
    </w:p>
    <w:p w14:paraId="67CC0E6B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1. Основные способы посева сельскохозяйственных культур, а также агротехнические требования к посеву. При этом необходимо обратить особое внимание на качество распределения семян по площади питания, а также на требования, связанные с соблюдением нормы высева, глубины заделки и дробления семян;</w:t>
      </w:r>
    </w:p>
    <w:p w14:paraId="1A51FDCF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2. Классификацию сеялок, их технические характеристики;</w:t>
      </w:r>
    </w:p>
    <w:p w14:paraId="5682A6FE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3. Типы, устройство рабочих органов сеялок (высевающих аппаратов, сошников, семяпроводов), обращая внимание на то, какими органами комплектуются сеялки различного технологического назначения;</w:t>
      </w:r>
    </w:p>
    <w:p w14:paraId="6D4D5256" w14:textId="77777777" w:rsidR="00B121FC" w:rsidRDefault="00B121FC" w:rsidP="00B121FC">
      <w:pPr>
        <w:pStyle w:val="a3"/>
        <w:spacing w:line="240" w:lineRule="auto"/>
        <w:ind w:firstLine="720"/>
        <w:jc w:val="left"/>
        <w:rPr>
          <w:b w:val="0"/>
          <w:bCs w:val="0"/>
        </w:rPr>
      </w:pPr>
      <w:r>
        <w:rPr>
          <w:b w:val="0"/>
          <w:bCs w:val="0"/>
        </w:rPr>
        <w:t>4. Назначение, устройство редуктора для передачи крутящего момента на высевающие аппараты.</w:t>
      </w:r>
    </w:p>
    <w:p w14:paraId="4A5C94F1" w14:textId="77777777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5CCACA60" w14:textId="77777777" w:rsidR="00B121FC" w:rsidRDefault="00B121FC" w:rsidP="00B121FC">
      <w:pPr>
        <w:pStyle w:val="a3"/>
        <w:spacing w:line="240" w:lineRule="auto"/>
      </w:pPr>
    </w:p>
    <w:p w14:paraId="6AC2A322" w14:textId="67A08D7F" w:rsidR="00B121FC" w:rsidRDefault="00550CB9" w:rsidP="00B121FC">
      <w:pPr>
        <w:pStyle w:val="a3"/>
        <w:spacing w:line="240" w:lineRule="auto"/>
      </w:pPr>
      <w:r>
        <w:t>3</w:t>
      </w:r>
      <w:r w:rsidR="00B121FC">
        <w:t>.4 Задание</w:t>
      </w:r>
    </w:p>
    <w:p w14:paraId="47F93C86" w14:textId="77777777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t xml:space="preserve">1. </w:t>
      </w:r>
      <w:r w:rsidRPr="0015584A">
        <w:rPr>
          <w:b w:val="0"/>
        </w:rPr>
        <w:t>Описать и изучить классификацию посевных</w:t>
      </w:r>
      <w:r>
        <w:t xml:space="preserve"> </w:t>
      </w:r>
      <w:r>
        <w:rPr>
          <w:b w:val="0"/>
          <w:bCs w:val="0"/>
        </w:rPr>
        <w:t>машин.</w:t>
      </w:r>
    </w:p>
    <w:p w14:paraId="3F93AD1B" w14:textId="77777777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 w:rsidRPr="00765225">
        <w:rPr>
          <w:color w:val="000000"/>
        </w:rPr>
        <w:t>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</w:t>
      </w:r>
      <w:r>
        <w:rPr>
          <w:color w:val="000000"/>
        </w:rPr>
        <w:t>_________</w:t>
      </w:r>
      <w:r w:rsidRPr="00765225">
        <w:rPr>
          <w:color w:val="000000"/>
        </w:rPr>
        <w:t>________________</w:t>
      </w:r>
      <w:r w:rsidRPr="00765225">
        <w:rPr>
          <w:bCs w:val="0"/>
          <w:color w:val="000000"/>
        </w:rPr>
        <w:t>_____________________________________________</w:t>
      </w:r>
      <w:r>
        <w:rPr>
          <w:color w:val="000000"/>
        </w:rPr>
        <w:t>______________________</w:t>
      </w:r>
    </w:p>
    <w:p w14:paraId="1F64C924" w14:textId="1CB5538C" w:rsidR="00B121FC" w:rsidRDefault="00B121FC" w:rsidP="00B121FC">
      <w:pPr>
        <w:jc w:val="both"/>
        <w:rPr>
          <w:b/>
          <w:bCs/>
        </w:rPr>
      </w:pPr>
      <w:r w:rsidRPr="00765225">
        <w:t>______________________________________________________________________________________________________________________________________________________________________</w:t>
      </w:r>
      <w:r>
        <w:t>_____________</w:t>
      </w:r>
      <w:r w:rsidRPr="00765225">
        <w:rPr>
          <w:bCs/>
        </w:rPr>
        <w:t>______________________________________________</w:t>
      </w:r>
      <w:r>
        <w:t>___</w:t>
      </w:r>
      <w:r w:rsidRPr="00765225">
        <w:t>________________________________________________________________________________</w:t>
      </w:r>
    </w:p>
    <w:p w14:paraId="788525DE" w14:textId="77777777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2. Опишите способы посева сельскохозяйственных культур и основные агротехнические требования.</w:t>
      </w:r>
    </w:p>
    <w:p w14:paraId="270AB3E8" w14:textId="5110DD73" w:rsidR="00B121FC" w:rsidRDefault="00B121FC" w:rsidP="00B121FC">
      <w:pPr>
        <w:pStyle w:val="a3"/>
        <w:spacing w:line="240" w:lineRule="auto"/>
        <w:rPr>
          <w:b w:val="0"/>
          <w:bCs w:val="0"/>
        </w:rPr>
      </w:pPr>
      <w:r w:rsidRPr="004F01E8">
        <w:rPr>
          <w:b w:val="0"/>
          <w:bCs w:val="0"/>
          <w:noProof/>
        </w:rPr>
        <w:drawing>
          <wp:inline distT="0" distB="0" distL="0" distR="0" wp14:anchorId="44EEBFCA" wp14:editId="2F364C10">
            <wp:extent cx="4914900" cy="5257800"/>
            <wp:effectExtent l="0" t="0" r="0" b="0"/>
            <wp:docPr id="43" name="Рисунок 43" descr="СПОСОБЫ ПО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СПОСОБЫ ПОСЕВ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4013" r="3931" b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814E" w14:textId="3B95E6DD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</w:t>
      </w:r>
    </w:p>
    <w:p w14:paraId="4B36BCC5" w14:textId="77777777" w:rsidR="00775671" w:rsidRDefault="00775671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7C8EDB67" w14:textId="77777777" w:rsidR="00775671" w:rsidRDefault="00775671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524B13DB" w14:textId="77777777" w:rsidR="00775671" w:rsidRDefault="00775671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220165C1" w14:textId="0F83E73F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3. </w:t>
      </w:r>
      <w:r w:rsidRPr="0015584A">
        <w:rPr>
          <w:b w:val="0"/>
        </w:rPr>
        <w:t>Указать основные элементы и описать рабочие органы посевных машин</w:t>
      </w:r>
      <w:r>
        <w:rPr>
          <w:b w:val="0"/>
          <w:bCs w:val="0"/>
        </w:rPr>
        <w:t>.</w:t>
      </w:r>
    </w:p>
    <w:p w14:paraId="2AA95D7A" w14:textId="6F213852" w:rsidR="00B121FC" w:rsidRPr="00B772AD" w:rsidRDefault="00B121FC" w:rsidP="00B121FC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2C48F" wp14:editId="0884F114">
                <wp:simplePos x="0" y="0"/>
                <wp:positionH relativeFrom="column">
                  <wp:posOffset>4229100</wp:posOffset>
                </wp:positionH>
                <wp:positionV relativeFrom="paragraph">
                  <wp:posOffset>188595</wp:posOffset>
                </wp:positionV>
                <wp:extent cx="1828800" cy="4000500"/>
                <wp:effectExtent l="1270" t="0" r="0" b="381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6283C" w14:textId="77777777" w:rsidR="00B121FC" w:rsidRDefault="00B121FC" w:rsidP="00B121FC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2C48F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333pt;margin-top:14.85pt;width:2in;height:3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n1nAIAABgFAAAOAAAAZHJzL2Uyb0RvYy54bWysVEtu2zAQ3RfoHQjuHX0gJ5YQOYiduiiQ&#10;foC0B6BJyiIqkSxJW0qLLLrvFXqHLrrorldwbtQhZSdOP0BRVAuJ1AzffN4bnp71bYM23FihZImT&#10;oxgjLqliQq5K/Ob1YjTByDoiGWmU5CW+5hafTR8/Ou10wVNVq4ZxgwBE2qLTJa6d00UUWVrzltgj&#10;pbkEY6VMSxxszSpihnSA3jZRGsfHUacM00ZRbi38vRiMeBrwq4pT97KqLHeoKTHk5sLbhPfSv6Pp&#10;KSlWhuha0F0a5B+yaImQEPQO6oI4gtZG/ALVCmqUVZU7oqqNVFUJykMNUE0S/1TNVU00D7VAc6y+&#10;a5P9f7D0xeaVQYKVeJxhJEkLHG0/b79sv26/b7/dfrz9hMAAXeq0LcD5SoO762eqB7ZDxVZfKvrW&#10;IqnmNZErfm6M6mpOGGSZ+JPRwdEBx3qQZfdcMYhG1k4FoL4yrW8hNAUBOrB1fccQ7x2iPuQknUxi&#10;MFGwZXEcj2HjY5Bif1wb655y1SK/KLEBCQR4srm0bnDdu/hoVjWCLUTThI1ZLeeNQRsCclmEZ4f+&#10;wK2R3lkqf2xAHP5AlhDD23y+gf4PeZJm8SzNR4vjyckoW2TjUX4ST0Zxks/y4zjLs4vFjU8wyYpa&#10;MMblpZB8L8Uk+zuqd0MxiCiIEXUlzsfpeODoj0VCC+H5XZGtcDCZjWhLDB3fOZHCM/tEMiibFI6I&#10;ZlhHD9MPhEAP9t/QlaADT/0gAtcve0Dx4lgqdg2KMAr4Am7hOoFFrcx7jDoYzRLbd2tiOEbNMwmq&#10;ypMs87McNtn4JIWNObQsDy1EUoAqscNoWM7dMP9rbcSqhkiDjqU6ByVWImjkPqudfmH8QjG7q8LP&#10;9+E+eN1faNMfAAAA//8DAFBLAwQUAAYACAAAACEA2bsoWt0AAAAKAQAADwAAAGRycy9kb3ducmV2&#10;LnhtbEyPzU7DMBCE70i8g7VIXBB1qBqHhDgVIIG49ucBNrGbRMTrKHab9O1ZTnDcmdHsN+V2cYO4&#10;2Cn0njQ8rRIQlhpvemo1HA8fj88gQkQyOHiyGq42wLa6vSmxMH6mnb3sYyu4hEKBGroYx0LK0HTW&#10;YVj50RJ7Jz85jHxOrTQTzlzuBrlOEiUd9sQfOhzte2eb7/3ZaTh9zQ9pPtef8ZjtNuoN+6z2V63v&#10;75bXFxDRLvEvDL/4jA4VM9X+TCaIQYNSirdEDes8A8GBPN2wULOTsiKrUv6fUP0AAAD//wMAUEsB&#10;Ai0AFAAGAAgAAAAhALaDOJL+AAAA4QEAABMAAAAAAAAAAAAAAAAAAAAAAFtDb250ZW50X1R5cGVz&#10;XS54bWxQSwECLQAUAAYACAAAACEAOP0h/9YAAACUAQAACwAAAAAAAAAAAAAAAAAvAQAAX3JlbHMv&#10;LnJlbHNQSwECLQAUAAYACAAAACEAm4WJ9ZwCAAAYBQAADgAAAAAAAAAAAAAAAAAuAgAAZHJzL2Uy&#10;b0RvYy54bWxQSwECLQAUAAYACAAAACEA2bsoWt0AAAAKAQAADwAAAAAAAAAAAAAAAAD2BAAAZHJz&#10;L2Rvd25yZXYueG1sUEsFBgAAAAAEAAQA8wAAAAAGAAAAAA==&#10;" stroked="f">
                <v:textbox>
                  <w:txbxContent>
                    <w:p w14:paraId="7466283C" w14:textId="77777777" w:rsidR="00B121FC" w:rsidRDefault="00B121FC" w:rsidP="00B121FC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а) высевающие аппараты</w:t>
      </w:r>
    </w:p>
    <w:p w14:paraId="3E73EC49" w14:textId="2C0938FB" w:rsidR="00B121FC" w:rsidRDefault="00B121FC" w:rsidP="00B121FC">
      <w:pPr>
        <w:pStyle w:val="a3"/>
        <w:spacing w:line="240" w:lineRule="auto"/>
        <w:jc w:val="left"/>
      </w:pPr>
      <w:r>
        <w:rPr>
          <w:noProof/>
        </w:rPr>
        <w:drawing>
          <wp:inline distT="0" distB="0" distL="0" distR="0" wp14:anchorId="16407962" wp14:editId="1895206A">
            <wp:extent cx="4229100" cy="3933825"/>
            <wp:effectExtent l="0" t="0" r="0" b="9525"/>
            <wp:docPr id="42" name="Рисунок 42" descr="01_Высевающие аппр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01_Высевающие аппра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C73A1" w14:textId="46140761" w:rsidR="00B121FC" w:rsidRDefault="00B121FC" w:rsidP="00B121FC">
      <w:pPr>
        <w:pStyle w:val="a3"/>
        <w:spacing w:line="240" w:lineRule="auto"/>
        <w:jc w:val="left"/>
        <w:rPr>
          <w:color w:val="000000"/>
        </w:rPr>
      </w:pP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</w:t>
      </w:r>
    </w:p>
    <w:p w14:paraId="2A2CA96D" w14:textId="59E52046" w:rsidR="00B121FC" w:rsidRPr="00F11C72" w:rsidRDefault="00B121FC" w:rsidP="00B121FC">
      <w:pPr>
        <w:jc w:val="both"/>
        <w:rPr>
          <w:sz w:val="28"/>
          <w:szCs w:val="28"/>
        </w:rPr>
      </w:pPr>
      <w:r w:rsidRPr="00765225">
        <w:t>__________________________________________________________________________________________________________________________________________________________</w:t>
      </w:r>
    </w:p>
    <w:p w14:paraId="596ADE70" w14:textId="77777777" w:rsidR="00775671" w:rsidRDefault="00775671" w:rsidP="00B121FC">
      <w:pPr>
        <w:pStyle w:val="a3"/>
        <w:spacing w:line="240" w:lineRule="auto"/>
        <w:jc w:val="left"/>
        <w:rPr>
          <w:b w:val="0"/>
        </w:rPr>
      </w:pPr>
    </w:p>
    <w:p w14:paraId="0E6C8E72" w14:textId="00C67B0A" w:rsidR="00B121FC" w:rsidRPr="008C1C26" w:rsidRDefault="00B121FC" w:rsidP="00B121FC">
      <w:pPr>
        <w:pStyle w:val="a3"/>
        <w:spacing w:line="240" w:lineRule="auto"/>
        <w:jc w:val="left"/>
        <w:rPr>
          <w:b w:val="0"/>
        </w:rPr>
      </w:pPr>
      <w:r>
        <w:rPr>
          <w:b w:val="0"/>
        </w:rPr>
        <w:t>б) т</w:t>
      </w:r>
      <w:r w:rsidRPr="008C1C26">
        <w:rPr>
          <w:b w:val="0"/>
        </w:rPr>
        <w:t>ипы семяпроводов</w:t>
      </w:r>
      <w:r>
        <w:rPr>
          <w:b w:val="0"/>
        </w:rPr>
        <w:t xml:space="preserve"> и область их применения</w:t>
      </w:r>
    </w:p>
    <w:p w14:paraId="75A17717" w14:textId="6BD11213" w:rsidR="00B121FC" w:rsidRDefault="00B121FC" w:rsidP="00B121FC">
      <w:pPr>
        <w:pStyle w:val="a3"/>
        <w:spacing w:line="240" w:lineRule="auto"/>
        <w:jc w:val="left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B6383" wp14:editId="79EBF2DD">
                <wp:simplePos x="0" y="0"/>
                <wp:positionH relativeFrom="column">
                  <wp:posOffset>2857500</wp:posOffset>
                </wp:positionH>
                <wp:positionV relativeFrom="paragraph">
                  <wp:posOffset>78740</wp:posOffset>
                </wp:positionV>
                <wp:extent cx="3200400" cy="2628900"/>
                <wp:effectExtent l="1270" t="0" r="0" b="254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755E" w14:textId="77777777" w:rsidR="00B121FC" w:rsidRDefault="00B121FC" w:rsidP="00B121FC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B6383" id="Надпись 53" o:spid="_x0000_s1027" type="#_x0000_t202" style="position:absolute;margin-left:225pt;margin-top:6.2pt;width:252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oxnQIAAB8FAAAOAAAAZHJzL2Uyb0RvYy54bWysVMuO0zAU3SPxD5b3nTxIO0006WgeFCEN&#10;D2ngA9zYaSwc29hukwGxYM8v8A8sWLDjFzp/xLXTdjo8JITIwrF9r4/vvedcn5z2rUBrZixXssTJ&#10;UYwRk5WiXC5L/PrVfDTFyDoiKRFKshLfMItPZw8fnHS6YKlqlKDMIACRtuh0iRvndBFFtmpYS+yR&#10;0kyCsVamJQ6WZhlRQzpAb0WUxvEk6pSh2qiKWQu7l4MRzwJ+XbPKvahryxwSJYbYXBhNGBd+jGYn&#10;pFgaohtebcMg/xBFS7iES/dQl8QRtDL8F6iWV0ZZVbujSrWRqmtesZADZJPEP2Vz3RDNQi5QHKv3&#10;ZbL/D7Z6vn5pEKclHj/CSJIWONp83nzZfN1833y7/Xj7CYEBqtRpW4DztQZ315+rHtgOGVt9pao3&#10;Fkl10RC5ZGfGqK5hhEKUiT8ZHRwdcKwHWXTPFIXbyMqpANTXpvUlhKIgQAe2bvYMsd6hCjYfAedZ&#10;DKYKbOkkneaw8HeQYndcG+ueMNUiPymxAQkEeLK+sm5w3bn426wSnM65EGFhlosLYdCagFzm4dui&#10;33MT0jtL5Y8NiMMORAl3eJuPN9D/Pk/SLD5P89F8Mj0eZfNsPMqP4+koTvLzfBJneXY5/+ADTLKi&#10;4ZQyecUl20kxyf6O6m1TDCIKYkRdifNxOh44+mOScfh+l2TLHXSm4G2Jp3snUnhmH0sKaZPCES6G&#10;eXQ//EAI1GD3D1UJOvDUDyJw/aIPwgsi8RpZKHoDwjAKaAOK4VWBSaPMO4w66NAS27crYhhG4qkE&#10;ceVJlvmWDotsfJzCwhxaFocWIiuAKrHDaJheuOEZWGnDlw3cNMhZqjMQZM2DVO6i2soYujDktH0x&#10;fJsfroPX3bs2+wEAAP//AwBQSwMEFAAGAAgAAAAhAN9ACardAAAACgEAAA8AAABkcnMvZG93bnJl&#10;di54bWxMj81OwzAQhO9IvIO1SFwQdYiclIY4FSCBuPbnATaxm0TE6yh2m/TtWU5w3PlGszPldnGD&#10;uNgp9J40PK0SEJYab3pqNRwPH4/PIEJEMjh4shquNsC2ur0psTB+pp297GMrOIRCgRq6GMdCytB0&#10;1mFY+dESs5OfHEY+p1aaCWcOd4NMkySXDnviDx2O9r2zzff+7DScvuaHbDPXn/G43qn8Dft17a9a&#10;398try8gol3inxl+63N1qLhT7c9kghg0qCzhLZFBqkCwYZMpFmomaa5AVqX8P6H6AQAA//8DAFBL&#10;AQItABQABgAIAAAAIQC2gziS/gAAAOEBAAATAAAAAAAAAAAAAAAAAAAAAABbQ29udGVudF9UeXBl&#10;c10ueG1sUEsBAi0AFAAGAAgAAAAhADj9If/WAAAAlAEAAAsAAAAAAAAAAAAAAAAALwEAAF9yZWxz&#10;Ly5yZWxzUEsBAi0AFAAGAAgAAAAhACdbCjGdAgAAHwUAAA4AAAAAAAAAAAAAAAAALgIAAGRycy9l&#10;Mm9Eb2MueG1sUEsBAi0AFAAGAAgAAAAhAN9ACardAAAACgEAAA8AAAAAAAAAAAAAAAAA9wQAAGRy&#10;cy9kb3ducmV2LnhtbFBLBQYAAAAABAAEAPMAAAABBgAAAAA=&#10;" stroked="f">
                <v:textbox>
                  <w:txbxContent>
                    <w:p w14:paraId="0E22755E" w14:textId="77777777" w:rsidR="00B121FC" w:rsidRDefault="00B121FC" w:rsidP="00B121FC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7D65A4" wp14:editId="259924F9">
            <wp:extent cx="2428875" cy="2543175"/>
            <wp:effectExtent l="0" t="0" r="9525" b="9525"/>
            <wp:docPr id="41" name="Рисунок 41" descr="02_Типы семя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2_Типы семяпровод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FCA6" w14:textId="77777777" w:rsidR="00B121FC" w:rsidRDefault="00B121FC" w:rsidP="00B121FC">
      <w:pPr>
        <w:rPr>
          <w:sz w:val="28"/>
        </w:rPr>
      </w:pPr>
      <w:r>
        <w:rPr>
          <w:sz w:val="28"/>
        </w:rPr>
        <w:lastRenderedPageBreak/>
        <w:t>в) типы сошников и их назначение.</w:t>
      </w:r>
    </w:p>
    <w:p w14:paraId="04BAF912" w14:textId="673FF100" w:rsidR="00B121FC" w:rsidRDefault="00B121FC" w:rsidP="00B121FC">
      <w:pPr>
        <w:pStyle w:val="a3"/>
        <w:tabs>
          <w:tab w:val="left" w:pos="360"/>
        </w:tabs>
        <w:spacing w:line="240" w:lineRule="auto"/>
      </w:pPr>
      <w:r>
        <w:rPr>
          <w:noProof/>
        </w:rPr>
        <w:drawing>
          <wp:inline distT="0" distB="0" distL="0" distR="0" wp14:anchorId="5FB11187" wp14:editId="35F62819">
            <wp:extent cx="4048125" cy="4434036"/>
            <wp:effectExtent l="0" t="0" r="0" b="5080"/>
            <wp:docPr id="40" name="Рисунок 40" descr="03_Сош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03_Сошни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905" cy="44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D5C6" w14:textId="77777777" w:rsidR="00B121FC" w:rsidRDefault="00B121FC" w:rsidP="00B121FC">
      <w:pPr>
        <w:pStyle w:val="a3"/>
        <w:spacing w:line="240" w:lineRule="auto"/>
        <w:jc w:val="left"/>
        <w:rPr>
          <w:b w:val="0"/>
          <w:bCs w:val="0"/>
        </w:rPr>
      </w:pP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 w:rsidRPr="00765225">
        <w:rPr>
          <w:bCs w:val="0"/>
          <w:color w:val="000000"/>
        </w:rPr>
        <w:t>_____________________________________________</w:t>
      </w:r>
      <w:r>
        <w:rPr>
          <w:color w:val="000000"/>
        </w:rPr>
        <w:t>___</w:t>
      </w:r>
      <w:r w:rsidRPr="00765225">
        <w:rPr>
          <w:color w:val="000000"/>
        </w:rPr>
        <w:t>___________________</w:t>
      </w:r>
    </w:p>
    <w:p w14:paraId="3FA2C32E" w14:textId="77777777" w:rsidR="00B121FC" w:rsidRDefault="00B121FC" w:rsidP="00B121FC">
      <w:pPr>
        <w:pStyle w:val="a3"/>
        <w:spacing w:line="240" w:lineRule="auto"/>
        <w:jc w:val="left"/>
        <w:rPr>
          <w:color w:val="000000"/>
        </w:rPr>
      </w:pP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</w:t>
      </w:r>
      <w:r w:rsidRPr="00765225">
        <w:rPr>
          <w:bCs w:val="0"/>
          <w:color w:val="000000"/>
        </w:rPr>
        <w:t>_____________________________________________</w:t>
      </w:r>
      <w:r>
        <w:rPr>
          <w:color w:val="000000"/>
        </w:rPr>
        <w:t>______________________</w:t>
      </w:r>
    </w:p>
    <w:p w14:paraId="7CFF1754" w14:textId="77777777" w:rsidR="00775671" w:rsidRDefault="00775671" w:rsidP="00B121FC">
      <w:pPr>
        <w:pStyle w:val="a3"/>
        <w:spacing w:line="240" w:lineRule="auto"/>
        <w:jc w:val="left"/>
        <w:rPr>
          <w:b w:val="0"/>
          <w:color w:val="000000"/>
        </w:rPr>
      </w:pPr>
    </w:p>
    <w:p w14:paraId="622682AB" w14:textId="2545ACB3" w:rsidR="00B121FC" w:rsidRDefault="00B121FC" w:rsidP="00B121FC">
      <w:pPr>
        <w:pStyle w:val="a3"/>
        <w:spacing w:line="240" w:lineRule="auto"/>
        <w:jc w:val="left"/>
        <w:rPr>
          <w:b w:val="0"/>
          <w:color w:val="000000"/>
        </w:rPr>
      </w:pPr>
      <w:r>
        <w:rPr>
          <w:b w:val="0"/>
          <w:color w:val="000000"/>
        </w:rPr>
        <w:lastRenderedPageBreak/>
        <w:t>г</w:t>
      </w:r>
      <w:r w:rsidRPr="0050193D">
        <w:rPr>
          <w:b w:val="0"/>
          <w:color w:val="000000"/>
        </w:rPr>
        <w:t>)</w:t>
      </w:r>
      <w:r>
        <w:rPr>
          <w:b w:val="0"/>
          <w:color w:val="000000"/>
        </w:rPr>
        <w:t xml:space="preserve"> типы заделывающих органов и их назначение.</w:t>
      </w:r>
    </w:p>
    <w:p w14:paraId="7A6FB47B" w14:textId="2BF2B50D" w:rsidR="00B121FC" w:rsidRDefault="00B121FC" w:rsidP="00B121FC">
      <w:pPr>
        <w:pStyle w:val="a3"/>
        <w:spacing w:line="240" w:lineRule="auto"/>
        <w:rPr>
          <w:b w:val="0"/>
          <w:bCs w:val="0"/>
        </w:rPr>
      </w:pPr>
      <w:r w:rsidRPr="0050193D">
        <w:rPr>
          <w:b w:val="0"/>
          <w:bCs w:val="0"/>
          <w:noProof/>
        </w:rPr>
        <w:drawing>
          <wp:inline distT="0" distB="0" distL="0" distR="0" wp14:anchorId="26FA56CA" wp14:editId="3750A5BA">
            <wp:extent cx="5029200" cy="4829175"/>
            <wp:effectExtent l="0" t="0" r="0" b="9525"/>
            <wp:docPr id="39" name="Рисунок 39" descr="Заделывание сем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Заделывание семя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5C56" w14:textId="2319F880" w:rsidR="00B121FC" w:rsidRPr="0050193D" w:rsidRDefault="00B121FC" w:rsidP="00B121FC">
      <w:pPr>
        <w:pStyle w:val="a3"/>
        <w:spacing w:line="240" w:lineRule="auto"/>
        <w:jc w:val="left"/>
        <w:rPr>
          <w:b w:val="0"/>
          <w:bCs w:val="0"/>
        </w:rPr>
      </w:pPr>
      <w:r w:rsidRPr="00765225">
        <w:rPr>
          <w:color w:val="000000"/>
        </w:rPr>
        <w:t>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</w:t>
      </w:r>
    </w:p>
    <w:p w14:paraId="629CBEC3" w14:textId="77777777" w:rsidR="00775671" w:rsidRDefault="00775671" w:rsidP="00B121FC">
      <w:pPr>
        <w:pStyle w:val="a3"/>
        <w:spacing w:line="240" w:lineRule="auto"/>
        <w:jc w:val="left"/>
        <w:rPr>
          <w:b w:val="0"/>
        </w:rPr>
      </w:pPr>
    </w:p>
    <w:p w14:paraId="21D12199" w14:textId="77777777" w:rsidR="00775671" w:rsidRDefault="00775671" w:rsidP="00B121FC">
      <w:pPr>
        <w:pStyle w:val="a3"/>
        <w:spacing w:line="240" w:lineRule="auto"/>
        <w:jc w:val="left"/>
        <w:rPr>
          <w:b w:val="0"/>
        </w:rPr>
      </w:pPr>
    </w:p>
    <w:p w14:paraId="71CF00B1" w14:textId="324F287D" w:rsidR="00B121FC" w:rsidRDefault="00B121FC" w:rsidP="00B121FC">
      <w:pPr>
        <w:pStyle w:val="a3"/>
        <w:spacing w:line="240" w:lineRule="auto"/>
        <w:jc w:val="left"/>
        <w:rPr>
          <w:b w:val="0"/>
          <w:bCs w:val="0"/>
        </w:rPr>
      </w:pPr>
      <w:r>
        <w:rPr>
          <w:b w:val="0"/>
        </w:rPr>
        <w:lastRenderedPageBreak/>
        <w:t xml:space="preserve">4. </w:t>
      </w:r>
      <w:r w:rsidRPr="0015584A">
        <w:rPr>
          <w:b w:val="0"/>
        </w:rPr>
        <w:t xml:space="preserve">Указать основные элементы и изучить назначение, общее устройство, технологический процесс работы и </w:t>
      </w:r>
      <w:r w:rsidRPr="0015584A">
        <w:rPr>
          <w:b w:val="0"/>
          <w:bCs w:val="0"/>
        </w:rPr>
        <w:t>регулировки сеял</w:t>
      </w:r>
      <w:r>
        <w:rPr>
          <w:b w:val="0"/>
          <w:bCs w:val="0"/>
        </w:rPr>
        <w:t>ки типа СЗ-3,6А.</w:t>
      </w:r>
    </w:p>
    <w:p w14:paraId="2D5A8202" w14:textId="77777777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043A5C60" w14:textId="79901FD0" w:rsidR="00B121FC" w:rsidRDefault="00B121FC" w:rsidP="00B121FC">
      <w:pPr>
        <w:pStyle w:val="a3"/>
        <w:spacing w:line="240" w:lineRule="auto"/>
        <w:jc w:val="left"/>
        <w:rPr>
          <w:b w:val="0"/>
          <w:bCs w:val="0"/>
        </w:rPr>
      </w:pPr>
      <w:r>
        <w:rPr>
          <w:noProof/>
        </w:rPr>
        <w:drawing>
          <wp:inline distT="0" distB="0" distL="0" distR="0" wp14:anchorId="6CE048B0" wp14:editId="4021A584">
            <wp:extent cx="5955632" cy="3771900"/>
            <wp:effectExtent l="0" t="0" r="7620" b="0"/>
            <wp:docPr id="38" name="Рисунок 38" descr="04_СЗ-3,6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4_СЗ-3,6А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44" cy="37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7397" w14:textId="365F1B9F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>
        <w:rPr>
          <w:color w:val="000000"/>
        </w:rPr>
        <w:t>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</w:t>
      </w:r>
      <w:r>
        <w:rPr>
          <w:color w:val="000000"/>
        </w:rPr>
        <w:t>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</w:t>
      </w:r>
    </w:p>
    <w:p w14:paraId="02BD41D9" w14:textId="65D781B5" w:rsidR="00B121FC" w:rsidRPr="0050193D" w:rsidRDefault="00B121FC" w:rsidP="00B121FC">
      <w:pPr>
        <w:pStyle w:val="a3"/>
        <w:spacing w:line="240" w:lineRule="auto"/>
        <w:jc w:val="both"/>
        <w:rPr>
          <w:b w:val="0"/>
          <w:color w:val="000000"/>
        </w:rPr>
      </w:pPr>
      <w:r>
        <w:rPr>
          <w:color w:val="000000"/>
        </w:rPr>
        <w:t>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</w:t>
      </w:r>
    </w:p>
    <w:p w14:paraId="39355E31" w14:textId="77777777" w:rsidR="002D5DAA" w:rsidRDefault="002D5DAA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3193DB14" w14:textId="1797E4E8" w:rsidR="00B121FC" w:rsidRPr="002D5DAA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а) зерно</w:t>
      </w:r>
      <w:r w:rsidR="002D5DAA">
        <w:rPr>
          <w:b w:val="0"/>
          <w:bCs w:val="0"/>
        </w:rPr>
        <w:t>в</w:t>
      </w:r>
      <w:r>
        <w:rPr>
          <w:b w:val="0"/>
          <w:bCs w:val="0"/>
        </w:rPr>
        <w:t xml:space="preserve">ая сеялка </w:t>
      </w:r>
      <w:r w:rsidR="002D5DAA" w:rsidRPr="002D5DAA">
        <w:rPr>
          <w:b w:val="0"/>
        </w:rPr>
        <w:t>СЗ-6</w:t>
      </w:r>
    </w:p>
    <w:p w14:paraId="10485F6B" w14:textId="13DCEB80" w:rsidR="00B121FC" w:rsidRDefault="00775671" w:rsidP="00B121FC">
      <w:pPr>
        <w:pStyle w:val="a3"/>
        <w:spacing w:line="240" w:lineRule="auto"/>
        <w:jc w:val="both"/>
        <w:rPr>
          <w:b w:val="0"/>
          <w:bCs w:val="0"/>
        </w:rPr>
      </w:pPr>
      <w:r w:rsidRPr="00F7396B">
        <w:rPr>
          <w:noProof/>
        </w:rPr>
        <w:drawing>
          <wp:inline distT="0" distB="0" distL="0" distR="0" wp14:anchorId="7688D4A8" wp14:editId="350E4D59">
            <wp:extent cx="2857500" cy="170983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36" cy="17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DAA" w:rsidRPr="00F7396B">
        <w:rPr>
          <w:noProof/>
        </w:rPr>
        <w:drawing>
          <wp:inline distT="0" distB="0" distL="0" distR="0" wp14:anchorId="1D434074" wp14:editId="7EEF6B09">
            <wp:extent cx="2814638" cy="18764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43" cy="18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B60D" w14:textId="63093A36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 w:rsidRPr="00765225">
        <w:rPr>
          <w:color w:val="000000"/>
        </w:rPr>
        <w:t>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</w:t>
      </w:r>
      <w:r w:rsidRPr="00765225">
        <w:rPr>
          <w:color w:val="000000"/>
        </w:rPr>
        <w:t>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</w:t>
      </w:r>
      <w:r w:rsidRPr="00765225">
        <w:rPr>
          <w:bCs w:val="0"/>
          <w:color w:val="000000"/>
        </w:rPr>
        <w:t>_____________________________________________</w:t>
      </w:r>
      <w:r>
        <w:rPr>
          <w:color w:val="000000"/>
        </w:rPr>
        <w:t>___</w:t>
      </w:r>
      <w:r w:rsidRPr="00765225">
        <w:rPr>
          <w:color w:val="000000"/>
        </w:rPr>
        <w:t>____________</w:t>
      </w:r>
      <w:r w:rsidR="002D5DAA" w:rsidRPr="00765225">
        <w:rPr>
          <w:color w:val="000000"/>
        </w:rPr>
        <w:t>____________________</w:t>
      </w:r>
      <w:r w:rsidR="002D5DAA">
        <w:rPr>
          <w:color w:val="000000"/>
        </w:rPr>
        <w:t>_____________________</w:t>
      </w:r>
      <w:r w:rsidR="002D5DAA" w:rsidRPr="00765225">
        <w:rPr>
          <w:color w:val="000000"/>
        </w:rPr>
        <w:t>_________________________________</w:t>
      </w:r>
      <w:r w:rsidR="002D5DAA">
        <w:rPr>
          <w:color w:val="000000"/>
        </w:rPr>
        <w:t>_____________________</w:t>
      </w:r>
      <w:r w:rsidR="002D5DAA" w:rsidRPr="00765225">
        <w:rPr>
          <w:color w:val="000000"/>
        </w:rPr>
        <w:t>_______________________</w:t>
      </w:r>
      <w:r w:rsidR="002D5DAA">
        <w:rPr>
          <w:color w:val="000000"/>
        </w:rPr>
        <w:t>_________</w:t>
      </w:r>
      <w:r w:rsidR="002D5DAA" w:rsidRPr="00765225">
        <w:rPr>
          <w:color w:val="000000"/>
        </w:rPr>
        <w:t>___________</w:t>
      </w:r>
      <w:r w:rsidR="002D5DAA" w:rsidRPr="00765225">
        <w:rPr>
          <w:bCs w:val="0"/>
          <w:color w:val="000000"/>
        </w:rPr>
        <w:t>_____________________________________________</w:t>
      </w:r>
      <w:r w:rsidR="002D5DAA">
        <w:rPr>
          <w:color w:val="000000"/>
        </w:rPr>
        <w:t>___</w:t>
      </w:r>
      <w:r w:rsidR="002D5DAA" w:rsidRPr="00765225">
        <w:rPr>
          <w:color w:val="000000"/>
        </w:rPr>
        <w:t>____________</w:t>
      </w:r>
      <w:r>
        <w:rPr>
          <w:b w:val="0"/>
          <w:bCs w:val="0"/>
        </w:rPr>
        <w:t>5. Сеялка пневматическая СПУ-6</w:t>
      </w:r>
      <w:r w:rsidR="002D5DAA">
        <w:rPr>
          <w:b w:val="0"/>
          <w:bCs w:val="0"/>
        </w:rPr>
        <w:t xml:space="preserve"> (ССНП-16)</w:t>
      </w:r>
    </w:p>
    <w:p w14:paraId="0B0A010B" w14:textId="2A838916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04DBE7" wp14:editId="656D3B29">
                <wp:simplePos x="0" y="0"/>
                <wp:positionH relativeFrom="column">
                  <wp:posOffset>4114800</wp:posOffset>
                </wp:positionH>
                <wp:positionV relativeFrom="paragraph">
                  <wp:posOffset>164465</wp:posOffset>
                </wp:positionV>
                <wp:extent cx="1943100" cy="2929890"/>
                <wp:effectExtent l="1270" t="635" r="0" b="317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2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0CF04" w14:textId="77777777" w:rsidR="00B121FC" w:rsidRDefault="00B121FC" w:rsidP="00B121FC">
                            <w:r>
                              <w:rPr>
                                <w:color w:val="000000"/>
                              </w:rPr>
                              <w:t>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DBE7" id="Надпись 51" o:spid="_x0000_s1028" type="#_x0000_t202" style="position:absolute;left:0;text-align:left;margin-left:324pt;margin-top:12.95pt;width:153pt;height:23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s5ogIAAB8FAAAOAAAAZHJzL2Uyb0RvYy54bWysVEtu2zAQ3RfoHQjuHX0qJ5YQOYiduiiQ&#10;foC0B6BJyiIqkSxJW0qDLrrvFXqHLrrorldwbtQhFbtOP0BRVAuJ1AzfzJt5w9Ozvm3QhhsrlCxx&#10;chRjxCVVTMhViV+/WowmGFlHJCONkrzE19zis+nDB6edLniqatUwbhCASFt0usS1c7qIIktr3hJ7&#10;pDSXYKyUaYmDrVlFzJAO0NsmSuP4OOqUYdooyq2FvxeDEU8DflVx6l5UleUONSWG3Fx4m/Be+nc0&#10;PSXFyhBdC3qXBvmHLFoiJATdQ10QR9DaiF+gWkGNsqpyR1S1kaoqQXngAGyS+Cc2VzXRPHCB4li9&#10;L5P9f7D0+ealQYKVeJxgJEkLPdp+2n7eftl+2369/XD7EYEBqtRpW4DzlQZ3189UD90OjK2+VPSN&#10;RVLNayJX/NwY1dWcMMgynIwOjg441oMsu2eKQTSydioA9ZVpfQmhKAjQoVvX+w7x3iHqQ+bZoyQG&#10;EwVbmqf5JA89jEixO66NdU+4apFflNiABAI82VxaB0TAdefio1nVCLYQTRM2ZrWcNwZtCMhlER7P&#10;HY7cc2ukd5bKHxvMwx/IEmJ4m883tP8mT9IsnqX5aHE8ORlli2w8yk/iyShO8ll+HGd5drF47xNM&#10;sqIWjHF5KSTfSTHJ/q7Vd0MxiCiIEXUlzsfpeOjRH0nG4fkdyVY4mMxGtCWe7J1I4Tv7WDKgTQpH&#10;RDOso/vph5JBDXbfUJWgA9/6QQSuX/ZBeOlOXkvFrkEYRkHboMVwq8CiVuYdRh1MaInt2zUxHKPm&#10;qQRx5UmW+ZEOm2x8ksLGHFqWhxYiKUCV2GE0LOduuAbW2ohVDZEGOUt1DoKsRJCKV+6QFTDxG5jC&#10;wOnuxvBjfrgPXj/utel3AAAA//8DAFBLAwQUAAYACAAAACEAF/cU6d4AAAAKAQAADwAAAGRycy9k&#10;b3ducmV2LnhtbEyPzU7DMBCE70i8g7WVuCDqUPJPnAqQQFxb+gCbZJtEje0odpv07VlO9Dg7o9lv&#10;iu2iB3GhyfXWKHheByDI1LbpTavg8PP5lIJwHk2DgzWk4EoOtuX9XYF5Y2ezo8vet4JLjMtRQef9&#10;mEvp6o40urUdybB3tJNGz3JqZTPhzOV6kJsgiKXG3vCHDkf66Kg+7c9awfF7foyyufryh2QXxu/Y&#10;J5W9KvWwWt5eQXha/H8Y/vAZHUpmquzZNE4MCuIw5S1ewSbKQHAgi0I+VArCNHkBWRbydkL5CwAA&#10;//8DAFBLAQItABQABgAIAAAAIQC2gziS/gAAAOEBAAATAAAAAAAAAAAAAAAAAAAAAABbQ29udGVu&#10;dF9UeXBlc10ueG1sUEsBAi0AFAAGAAgAAAAhADj9If/WAAAAlAEAAAsAAAAAAAAAAAAAAAAALwEA&#10;AF9yZWxzLy5yZWxzUEsBAi0AFAAGAAgAAAAhAMEAqzmiAgAAHwUAAA4AAAAAAAAAAAAAAAAALgIA&#10;AGRycy9lMm9Eb2MueG1sUEsBAi0AFAAGAAgAAAAhABf3FOneAAAACgEAAA8AAAAAAAAAAAAAAAAA&#10;/AQAAGRycy9kb3ducmV2LnhtbFBLBQYAAAAABAAEAPMAAAAHBgAAAAA=&#10;" stroked="f">
                <v:textbox>
                  <w:txbxContent>
                    <w:p w14:paraId="44D0CF04" w14:textId="77777777" w:rsidR="00B121FC" w:rsidRDefault="00B121FC" w:rsidP="00B121FC">
                      <w:r>
                        <w:rPr>
                          <w:color w:val="000000"/>
                        </w:rPr>
                        <w:t>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9C3187">
        <w:rPr>
          <w:b w:val="0"/>
          <w:bCs w:val="0"/>
          <w:noProof/>
        </w:rPr>
        <w:drawing>
          <wp:inline distT="0" distB="0" distL="0" distR="0" wp14:anchorId="19FA7D97" wp14:editId="1217C6C7">
            <wp:extent cx="4229100" cy="2962275"/>
            <wp:effectExtent l="0" t="0" r="0" b="9525"/>
            <wp:docPr id="36" name="Рисунок 36" descr="СПУ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ПУ-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C130" w14:textId="71FA1D11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color w:val="000000"/>
        </w:rPr>
        <w:t>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</w:t>
      </w:r>
      <w:r w:rsidRPr="00765225">
        <w:rPr>
          <w:color w:val="000000"/>
        </w:rPr>
        <w:t>____________________</w:t>
      </w:r>
      <w:r>
        <w:rPr>
          <w:color w:val="000000"/>
        </w:rPr>
        <w:t>_____</w:t>
      </w:r>
      <w:r w:rsidRPr="00765225">
        <w:rPr>
          <w:color w:val="000000"/>
        </w:rPr>
        <w:t>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</w:t>
      </w:r>
    </w:p>
    <w:p w14:paraId="4BA25845" w14:textId="740B08D9" w:rsidR="002D5DAA" w:rsidRDefault="002D5DAA" w:rsidP="00B121FC">
      <w:pPr>
        <w:pStyle w:val="a3"/>
        <w:spacing w:line="240" w:lineRule="auto"/>
        <w:jc w:val="both"/>
        <w:rPr>
          <w:b w:val="0"/>
          <w:bCs w:val="0"/>
        </w:rPr>
      </w:pPr>
      <w:r w:rsidRPr="00765225">
        <w:rPr>
          <w:color w:val="000000"/>
        </w:rPr>
        <w:t>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</w:t>
      </w:r>
      <w:r w:rsidRPr="00765225">
        <w:rPr>
          <w:bCs w:val="0"/>
          <w:color w:val="000000"/>
        </w:rPr>
        <w:t>_____________________________________________</w:t>
      </w:r>
      <w:r>
        <w:rPr>
          <w:color w:val="000000"/>
        </w:rPr>
        <w:t>___</w:t>
      </w:r>
      <w:r w:rsidRPr="00765225">
        <w:rPr>
          <w:color w:val="000000"/>
        </w:rPr>
        <w:t>____________</w:t>
      </w:r>
    </w:p>
    <w:p w14:paraId="4975DA97" w14:textId="77777777" w:rsidR="002D5DAA" w:rsidRDefault="002D5DAA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11C06D68" w14:textId="77777777" w:rsidR="002D5DAA" w:rsidRDefault="002D5DAA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7C2BFF5A" w14:textId="77777777" w:rsidR="002D5DAA" w:rsidRDefault="002D5DAA" w:rsidP="00B121FC">
      <w:pPr>
        <w:pStyle w:val="a3"/>
        <w:spacing w:line="240" w:lineRule="auto"/>
        <w:jc w:val="both"/>
        <w:rPr>
          <w:b w:val="0"/>
          <w:bCs w:val="0"/>
        </w:rPr>
      </w:pPr>
    </w:p>
    <w:p w14:paraId="5EBE1F22" w14:textId="6F631D5D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 xml:space="preserve">6. Стерневая сеялка-культиватор СЗС-2,1 </w:t>
      </w:r>
    </w:p>
    <w:p w14:paraId="3EBD4D3E" w14:textId="64B350D3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F4EC" wp14:editId="6293362A">
                <wp:simplePos x="0" y="0"/>
                <wp:positionH relativeFrom="column">
                  <wp:posOffset>4229100</wp:posOffset>
                </wp:positionH>
                <wp:positionV relativeFrom="paragraph">
                  <wp:posOffset>36830</wp:posOffset>
                </wp:positionV>
                <wp:extent cx="1828800" cy="2628900"/>
                <wp:effectExtent l="1270" t="0" r="0" b="381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B67B" w14:textId="77777777" w:rsidR="00B121FC" w:rsidRDefault="00B121FC" w:rsidP="00B121FC"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F4EC" id="Надпись 50" o:spid="_x0000_s1029" type="#_x0000_t202" style="position:absolute;left:0;text-align:left;margin-left:333pt;margin-top:2.9pt;width:2in;height:2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68nQIAAB8FAAAOAAAAZHJzL2Uyb0RvYy54bWysVMuO0zAU3SPxD5b3nTxIO0nUdDSdoQhp&#10;eEgDH+DGTmPh2MF2mwyIBXt+gX9gwYIdv9D5I66dttPhISGEF45v7vW5r3M9PesbgTZMG65kgaOT&#10;ECMmS0W5XBX49avFKMXIWCIpEUqyAt8wg89mDx9MuzZnsaqVoEwjAJEm79oC19a2eRCYsmYNMSeq&#10;ZRKUldINsSDqVUA16QC9EUEchpOgU5q2WpXMGPh7OSjxzONXFSvti6oyzCJRYIjN+l37fen2YDYl&#10;+UqTtublLgzyD1E0hEtweoC6JJagtea/QDW81Mqoyp6UqglUVfGS+Rwgmyj8KZvrmrTM5wLFMe2h&#10;TOb/wZbPNy814rTAYyiPJA30aPt5+2X7dft9++324+0nBAqoUteaHIyvWzC3/Vz10G2fsWmvVPnG&#10;IKkuaiJX7Fxr1dWMUIgycjeDo6sDjnEgy+6ZouCNrK3yQH2lG1dCKAoCdAjn5tAh1ltUOpdpnKYh&#10;qErQxZM4zUBwPki+v95qY58w1SB3KLAGCnh4srkydjDdmzhvRglOF1wIL+jV8kJotCFAl4VfO/R7&#10;ZkI6Y6nctQFx+ANRgg+nc/H69r/PojgJ53E2WkzS01GySMaj7DRMR2GUzbNJmGTJ5eKDCzBK8ppT&#10;yuQVl2xPxSj5u1bvhmIgkScj6gqcjePx0KM/Jhn69bskG25hMgVvCgwVh+WMSO46+1hSf7aEi+Ec&#10;3A/fNwRqsP/6qngeuNYPJLD9svfEe+SAHUeWit4AMbSCtkGL4VWBQ630O4w6mNACm7drohlG4qkE&#10;cmVRkoCZ9UIyPo1B0Mea5bGGyBKgCmwxGo4XdngG1q3mqxo8DXSW6hwIWXFPlbuodjSGKfQ57V4M&#10;N+bHsre6e9dmPwAAAP//AwBQSwMEFAAGAAgAAAAhAPkq+9vdAAAACQEAAA8AAABkcnMvZG93bnJl&#10;di54bWxMj0FOwzAQRfdI3MEaJDaIOkWJ24Q4FSCB2Lb0AE48TSLicRS7TXp7hhUsv/7oz3vlbnGD&#10;uOAUek8a1qsEBFLjbU+thuPX++MWRIiGrBk8oYYrBthVtzelKayfaY+XQ2wFj1AojIYuxrGQMjQd&#10;OhNWfkTi7uQnZyLHqZV2MjOPu0E+JYmSzvTEHzoz4luHzffh7DScPueHLJ/rj3jc7FP1avpN7a9a&#10;398tL88gIi7x7xh+8RkdKmaq/ZlsEIMGpRS7RA0ZG3CfZynnWkO6zrcgq1L+N6h+AAAA//8DAFBL&#10;AQItABQABgAIAAAAIQC2gziS/gAAAOEBAAATAAAAAAAAAAAAAAAAAAAAAABbQ29udGVudF9UeXBl&#10;c10ueG1sUEsBAi0AFAAGAAgAAAAhADj9If/WAAAAlAEAAAsAAAAAAAAAAAAAAAAALwEAAF9yZWxz&#10;Ly5yZWxzUEsBAi0AFAAGAAgAAAAhAA8wfrydAgAAHwUAAA4AAAAAAAAAAAAAAAAALgIAAGRycy9l&#10;Mm9Eb2MueG1sUEsBAi0AFAAGAAgAAAAhAPkq+9vdAAAACQEAAA8AAAAAAAAAAAAAAAAA9wQAAGRy&#10;cy9kb3ducmV2LnhtbFBLBQYAAAAABAAEAPMAAAABBgAAAAA=&#10;" stroked="f">
                <v:textbox>
                  <w:txbxContent>
                    <w:p w14:paraId="19A2B67B" w14:textId="77777777" w:rsidR="00B121FC" w:rsidRDefault="00B121FC" w:rsidP="00B121FC"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81152">
        <w:rPr>
          <w:b w:val="0"/>
          <w:bCs w:val="0"/>
          <w:noProof/>
        </w:rPr>
        <w:drawing>
          <wp:inline distT="0" distB="0" distL="0" distR="0" wp14:anchorId="39B0BE3B" wp14:editId="42F121E9">
            <wp:extent cx="4057650" cy="2440012"/>
            <wp:effectExtent l="0" t="0" r="0" b="0"/>
            <wp:docPr id="35" name="Рисунок 35" descr="СЗС-2,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ЗС-2,1 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24"/>
                    <a:stretch/>
                  </pic:blipFill>
                  <pic:spPr bwMode="auto">
                    <a:xfrm>
                      <a:off x="0" y="0"/>
                      <a:ext cx="4063596" cy="24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920F5" w14:textId="38E544F1" w:rsidR="00B121FC" w:rsidRDefault="00FF480A" w:rsidP="00B121FC">
      <w:pPr>
        <w:pStyle w:val="a3"/>
        <w:spacing w:line="240" w:lineRule="auto"/>
        <w:jc w:val="both"/>
        <w:rPr>
          <w:color w:val="00000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4F0EE" wp14:editId="02345097">
                <wp:simplePos x="0" y="0"/>
                <wp:positionH relativeFrom="column">
                  <wp:posOffset>2625090</wp:posOffset>
                </wp:positionH>
                <wp:positionV relativeFrom="paragraph">
                  <wp:posOffset>112395</wp:posOffset>
                </wp:positionV>
                <wp:extent cx="3429000" cy="1085850"/>
                <wp:effectExtent l="0" t="0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F40FD" w14:textId="70F71585" w:rsidR="00B121FC" w:rsidRDefault="00B121FC" w:rsidP="00B121FC"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F0EE" id="Надпись 49" o:spid="_x0000_s1030" type="#_x0000_t202" style="position:absolute;left:0;text-align:left;margin-left:206.7pt;margin-top:8.85pt;width:270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vRowIAAB8FAAAOAAAAZHJzL2Uyb0RvYy54bWysVM2O0zAQviPxDpbv3fyQ7jZR09X+UIS0&#10;/EgLD+DGTmPh2MF2mywrDtx5Bd6BAwduvEL3jRjbbekuQkKIHBzbM/48M983np4OrUBrpg1XssTJ&#10;UYwRk5WiXC5L/PbNfDTByFgiKRFKshLfMINPZ48fTfuuYKlqlKBMIwCRpui7EjfWdkUUmaphLTFH&#10;qmMSjLXSLbGw1MuIatIDeiuiNI6Po15p2mlVMWNg9zIY8czj1zWr7Ku6NswiUWKIzfpR+3Hhxmg2&#10;JcVSk67h1TYM8g9RtIRLuHQPdUksQSvNf4NqeaWVUbU9qlQbqbrmFfM5QDZJ/CCb64Z0zOcCxTHd&#10;vkzm/8FWL9evNeK0xFmOkSQtcLT5svm6+bb5sfl+9+nuMwIDVKnvTAHO1x242+FcDcC2z9h0V6p6&#10;Z5BUFw2RS3amteobRihEmbiT0cHRgGMcyKJ/oSjcRlZWeaCh1q0rIRQFATqwdbNniA0WVbD5JEvz&#10;OAZTBbYknownY89hRIrd8U4b+4ypFrlJiTVIwMOT9ZWxLhxS7FzcbUYJTudcCL/Qy8WF0GhNQC5z&#10;//kMHrgJ6ZylcscCYtiBKOEOZ3Pxevpv8yTN4vM0H82PJyejbJ6NR/lJPBnFSX6eH8dZnl3OP7oA&#10;k6xoOKVMXnHJdlJMsr+jetsUQURejKgvcT5Ox4GjPyYJxXT1DFncq0XLLXSm4G2JJ3snUjhmn0oK&#10;B0hhCRdhHt0P31cZarD7+6p4HTjqgwjssBiC8HbyWih6A8LQCmgDiuFVgUmj9AeMeujQEpv3K6IZ&#10;RuK5BHHlSZa5lvaLbHySwkIfWhaHFiIrgCqxxShML2x4Blad5ssGbgpyluoMBFlzLxWn3BDVVsbQ&#10;hT6n7Yvh2vxw7b1+vWuznwAAAP//AwBQSwMEFAAGAAgAAAAhAEmc9P/dAAAACgEAAA8AAABkcnMv&#10;ZG93bnJldi54bWxMj8FOwzAQRO9I/IO1SFwQdQppnYY4FSCBuLb0A5x4m0TE6yh2m/Tv2Z7guDNP&#10;szPFdna9OOMYOk8alosEBFLtbUeNhsP3x2MGIkRD1vSeUMMFA2zL25vC5NZPtMPzPjaCQyjkRkMb&#10;45BLGeoWnQkLPyCxd/SjM5HPsZF2NBOHu14+JclaOtMRf2jNgO8t1j/7k9Nw/JoeVpup+owHtUvX&#10;b6ZTlb9ofX83v76AiDjHPxiu9bk6lNyp8ieyQfQa0uVzyigbSoFgYLO6ChULWaZAloX8P6H8BQAA&#10;//8DAFBLAQItABQABgAIAAAAIQC2gziS/gAAAOEBAAATAAAAAAAAAAAAAAAAAAAAAABbQ29udGVu&#10;dF9UeXBlc10ueG1sUEsBAi0AFAAGAAgAAAAhADj9If/WAAAAlAEAAAsAAAAAAAAAAAAAAAAALwEA&#10;AF9yZWxzLy5yZWxzUEsBAi0AFAAGAAgAAAAhAAHCa9GjAgAAHwUAAA4AAAAAAAAAAAAAAAAALgIA&#10;AGRycy9lMm9Eb2MueG1sUEsBAi0AFAAGAAgAAAAhAEmc9P/dAAAACgEAAA8AAAAAAAAAAAAAAAAA&#10;/QQAAGRycy9kb3ducmV2LnhtbFBLBQYAAAAABAAEAPMAAAAHBgAAAAA=&#10;" stroked="f">
                <v:textbox>
                  <w:txbxContent>
                    <w:p w14:paraId="123F40FD" w14:textId="70F71585" w:rsidR="00B121FC" w:rsidRDefault="00B121FC" w:rsidP="00B121FC"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121FC" w:rsidRPr="00765225">
        <w:rPr>
          <w:color w:val="000000"/>
        </w:rPr>
        <w:t>__________________</w:t>
      </w:r>
      <w:r w:rsidR="00B121FC">
        <w:rPr>
          <w:color w:val="000000"/>
        </w:rPr>
        <w:t>_____________________</w:t>
      </w:r>
      <w:r w:rsidR="00B121FC" w:rsidRPr="00765225">
        <w:rPr>
          <w:color w:val="000000"/>
        </w:rPr>
        <w:t>_______________________</w:t>
      </w:r>
      <w:r w:rsidR="00B121FC">
        <w:rPr>
          <w:color w:val="000000"/>
        </w:rPr>
        <w:t>_________</w:t>
      </w:r>
      <w:r w:rsidR="00B121FC" w:rsidRPr="00765225">
        <w:rPr>
          <w:color w:val="000000"/>
        </w:rPr>
        <w:t>_____________________</w:t>
      </w:r>
      <w:r w:rsidR="00B121FC">
        <w:rPr>
          <w:color w:val="000000"/>
        </w:rPr>
        <w:t>_____________________</w:t>
      </w:r>
      <w:r w:rsidR="00B121FC" w:rsidRPr="00765225">
        <w:rPr>
          <w:color w:val="000000"/>
        </w:rPr>
        <w:t>_________________________________</w:t>
      </w:r>
      <w:r w:rsidR="00B121FC">
        <w:rPr>
          <w:color w:val="000000"/>
        </w:rPr>
        <w:t>_____________________</w:t>
      </w:r>
      <w:r w:rsidR="00B121FC" w:rsidRPr="00765225">
        <w:rPr>
          <w:color w:val="000000"/>
        </w:rPr>
        <w:t>_______________________</w:t>
      </w:r>
      <w:r w:rsidR="00B121FC">
        <w:rPr>
          <w:color w:val="000000"/>
        </w:rPr>
        <w:t>__</w:t>
      </w:r>
      <w:r w:rsidR="00B121FC" w:rsidRPr="00765225">
        <w:rPr>
          <w:color w:val="000000"/>
        </w:rPr>
        <w:t>________________________</w:t>
      </w:r>
      <w:r w:rsidR="00B121FC">
        <w:rPr>
          <w:color w:val="000000"/>
        </w:rPr>
        <w:t>_________</w:t>
      </w:r>
      <w:r w:rsidR="00B121FC" w:rsidRPr="00765225">
        <w:rPr>
          <w:color w:val="000000"/>
        </w:rPr>
        <w:t>_____________________</w:t>
      </w:r>
      <w:r w:rsidR="00B121FC">
        <w:rPr>
          <w:color w:val="000000"/>
        </w:rPr>
        <w:t>____________</w:t>
      </w:r>
      <w:r w:rsidR="00B121FC" w:rsidRPr="00765225">
        <w:rPr>
          <w:color w:val="000000"/>
        </w:rPr>
        <w:t>_____________________</w:t>
      </w:r>
      <w:r w:rsidR="00B121FC">
        <w:rPr>
          <w:color w:val="000000"/>
        </w:rPr>
        <w:t>_____________________</w:t>
      </w:r>
      <w:r w:rsidR="00B121FC" w:rsidRPr="00765225">
        <w:rPr>
          <w:color w:val="000000"/>
        </w:rPr>
        <w:t>________________________</w:t>
      </w:r>
      <w:r w:rsidR="00B121FC">
        <w:rPr>
          <w:color w:val="000000"/>
        </w:rPr>
        <w:t>_________</w:t>
      </w:r>
      <w:r w:rsidR="00B121FC" w:rsidRPr="00765225">
        <w:rPr>
          <w:color w:val="000000"/>
        </w:rPr>
        <w:t>__</w:t>
      </w:r>
      <w:r w:rsidR="00B121FC" w:rsidRPr="00765225">
        <w:rPr>
          <w:bCs w:val="0"/>
          <w:color w:val="000000"/>
        </w:rPr>
        <w:t>_____________________________________________</w:t>
      </w:r>
      <w:r w:rsidR="00B121FC">
        <w:rPr>
          <w:color w:val="000000"/>
        </w:rPr>
        <w:t>________________</w:t>
      </w:r>
    </w:p>
    <w:p w14:paraId="22AAE81E" w14:textId="2E80C26B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t>7. Сеялка универсальная пневматическая навесная УП</w:t>
      </w:r>
      <w:r w:rsidR="00FF480A">
        <w:rPr>
          <w:b w:val="0"/>
          <w:bCs w:val="0"/>
        </w:rPr>
        <w:t>С</w:t>
      </w:r>
      <w:r>
        <w:rPr>
          <w:b w:val="0"/>
          <w:bCs w:val="0"/>
        </w:rPr>
        <w:t>-8А</w:t>
      </w:r>
    </w:p>
    <w:p w14:paraId="11979C05" w14:textId="0FD5FB52" w:rsidR="00B121FC" w:rsidRDefault="00FF480A" w:rsidP="00B121FC">
      <w:pPr>
        <w:pStyle w:val="a3"/>
        <w:spacing w:line="240" w:lineRule="auto"/>
        <w:jc w:val="both"/>
        <w:rPr>
          <w:b w:val="0"/>
          <w:bCs w:val="0"/>
        </w:rPr>
      </w:pPr>
      <w:r w:rsidRPr="00FF480A">
        <w:rPr>
          <w:b w:val="0"/>
          <w:bCs w:val="0"/>
          <w:noProof/>
        </w:rPr>
        <w:drawing>
          <wp:inline distT="0" distB="0" distL="0" distR="0" wp14:anchorId="1146C19C" wp14:editId="1F17278C">
            <wp:extent cx="2952538" cy="3590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33" cy="36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80A">
        <w:rPr>
          <w:b w:val="0"/>
          <w:bCs w:val="0"/>
          <w:noProof/>
        </w:rPr>
        <w:drawing>
          <wp:inline distT="0" distB="0" distL="0" distR="0" wp14:anchorId="04512A4A" wp14:editId="495736D9">
            <wp:extent cx="2609850" cy="199557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84" cy="20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2C7C" w14:textId="5CEB1E54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 w:rsidRPr="00765225">
        <w:rPr>
          <w:color w:val="000000"/>
        </w:rPr>
        <w:t>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</w:t>
      </w:r>
    </w:p>
    <w:p w14:paraId="253A386C" w14:textId="4D56F00A" w:rsidR="00775671" w:rsidRDefault="00FF480A" w:rsidP="00B121FC">
      <w:pPr>
        <w:pStyle w:val="a3"/>
        <w:spacing w:line="240" w:lineRule="auto"/>
        <w:jc w:val="both"/>
        <w:rPr>
          <w:b w:val="0"/>
          <w:bCs w:val="0"/>
        </w:rPr>
      </w:pPr>
      <w:r w:rsidRPr="00765225">
        <w:rPr>
          <w:color w:val="000000"/>
        </w:rPr>
        <w:t>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</w:t>
      </w:r>
      <w:r>
        <w:rPr>
          <w:color w:val="000000"/>
        </w:rPr>
        <w:t>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</w:t>
      </w:r>
    </w:p>
    <w:p w14:paraId="6F394817" w14:textId="360E50EB" w:rsidR="00B121FC" w:rsidRDefault="00B121FC" w:rsidP="00B121FC">
      <w:pPr>
        <w:pStyle w:val="a3"/>
        <w:spacing w:line="240" w:lineRule="auto"/>
        <w:jc w:val="both"/>
        <w:rPr>
          <w:b w:val="0"/>
          <w:color w:val="000000"/>
        </w:rPr>
      </w:pPr>
      <w:r>
        <w:rPr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EA768" wp14:editId="43B22EF4">
                <wp:simplePos x="0" y="0"/>
                <wp:positionH relativeFrom="column">
                  <wp:posOffset>3310890</wp:posOffset>
                </wp:positionH>
                <wp:positionV relativeFrom="paragraph">
                  <wp:posOffset>146685</wp:posOffset>
                </wp:positionV>
                <wp:extent cx="2743200" cy="2400300"/>
                <wp:effectExtent l="0" t="0" r="0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F6A2" w14:textId="77777777" w:rsidR="00B121FC" w:rsidRDefault="00B121FC" w:rsidP="00B121FC"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EA768" id="Надпись 46" o:spid="_x0000_s1031" type="#_x0000_t202" style="position:absolute;left:0;text-align:left;margin-left:260.7pt;margin-top:11.55pt;width:3in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9ungIAAB8FAAAOAAAAZHJzL2Uyb0RvYy54bWysVElu2zAU3RfoHQjuHQ2RBwmWgzipiwLp&#10;AKQ9AC1SFlGKVEnaUhp00X2v0Dt00UV3vYJzo35StuN0AIqiWlAk/+f7w3vk9KyrBdowbbiSOY5O&#10;QoyYLBTlcpXjN68XgwlGxhJJiVCS5fiGGXw2e/xo2jYZi1WlBGUaAYg0WdvkuLK2yYLAFBWriTlR&#10;DZNgLJWuiYWlXgVUkxbQaxHEYTgKWqVpo1XBjIHdy96IZx6/LFlhX5alYRaJHENu1o/aj0s3BrMp&#10;yVaaNBUvdmmQf8iiJlxC0APUJbEErTX/BarmhVZGlfakUHWgypIXzNcA1UThT9VcV6RhvhZojmkO&#10;bTL/D7Z4sXmlEac5TkYYSVIDR9vP2y/br9vv2293H+8+ITBAl9rGZOB83YC77eaqA7Z9xaa5UsVb&#10;g6S6qIhcsXOtVVsxQiHLyJ0Mjo72OMaBLNvnikI0srbKA3Wlrl0LoSkI0IGtmwNDrLOogM14nJwC&#10;7RgVYIuTMDyFhYtBsv3xRhv7lKkauUmONUjAw5PNlbG9697FRTNKcLrgQviFXi0vhEYbAnJZ+G+H&#10;/sBNSOcslTvWI/Y7kCXEcDaXr6f/No0gzXmcDhajyXiQLJLhIB2Hk0EYpfN0FCZpcrn44BKMkqzi&#10;lDJ5xSXbSzFK/o7q3aXoReTFiNocp8N42HP0xyJD//2uyJpbuJmC1zmeHJxI5ph9IimUTTJLuOjn&#10;wcP0PSHQg/3fd8XrwFHfi8B2y84Lb+iiO40sFb0BYWgFtAHF8KrApFL6PUYt3NAcm3drohlG4pkE&#10;caVRkrgr7RfJcBzDQh9blscWIguAyrHFqJ9e2P4ZWDearyqI1MtZqnMQZMm9VO6z2skYbqGvafdi&#10;uGt+vPZe9+/a7AcAAAD//wMAUEsDBBQABgAIAAAAIQA93a+x3wAAAAoBAAAPAAAAZHJzL2Rvd25y&#10;ZXYueG1sTI/dToNAEEbvTXyHzZh4Y+yyFPpDWRo10Xjb2gcYYApEdpaw20Lf3vVKL2fm5Jvz5fvZ&#10;9OJKo+ssa1CLCARxZeuOGw2nr/fnDQjnkWvsLZOGGznYF/d3OWa1nfhA16NvRAhhl6GG1vshk9JV&#10;LRl0CzsQh9vZjgZ9GMdG1iNOIdz0Mo6ilTTYcfjQ4kBvLVXfx4vRcP6cntLtVH740/qQrF6xW5f2&#10;pvXjw/yyA+Fp9n8w/OoHdSiCU2kvXDvRa0hjlQRUQ7xUIAKwTZdhUWpIIqVAFrn8X6H4AQAA//8D&#10;AFBLAQItABQABgAIAAAAIQC2gziS/gAAAOEBAAATAAAAAAAAAAAAAAAAAAAAAABbQ29udGVudF9U&#10;eXBlc10ueG1sUEsBAi0AFAAGAAgAAAAhADj9If/WAAAAlAEAAAsAAAAAAAAAAAAAAAAALwEAAF9y&#10;ZWxzLy5yZWxzUEsBAi0AFAAGAAgAAAAhAEqbb26eAgAAHwUAAA4AAAAAAAAAAAAAAAAALgIAAGRy&#10;cy9lMm9Eb2MueG1sUEsBAi0AFAAGAAgAAAAhAD3dr7HfAAAACgEAAA8AAAAAAAAAAAAAAAAA+AQA&#10;AGRycy9kb3ducmV2LnhtbFBLBQYAAAAABAAEAPMAAAAEBgAAAAA=&#10;" stroked="f">
                <v:textbox>
                  <w:txbxContent>
                    <w:p w14:paraId="0D9BF6A2" w14:textId="77777777" w:rsidR="00B121FC" w:rsidRDefault="00B121FC" w:rsidP="00B121FC">
                      <w:r w:rsidRPr="00765225">
                        <w:rPr>
                          <w:color w:val="000000"/>
                        </w:rPr>
                        <w:t>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F480A">
        <w:rPr>
          <w:b w:val="0"/>
          <w:color w:val="000000"/>
        </w:rPr>
        <w:t>8</w:t>
      </w:r>
      <w:r w:rsidRPr="008F3A5A">
        <w:rPr>
          <w:b w:val="0"/>
          <w:color w:val="000000"/>
        </w:rPr>
        <w:t xml:space="preserve">. </w:t>
      </w:r>
      <w:r>
        <w:rPr>
          <w:b w:val="0"/>
          <w:color w:val="000000"/>
        </w:rPr>
        <w:t>Сеялка овощная СО-4,2</w:t>
      </w:r>
    </w:p>
    <w:p w14:paraId="038F897A" w14:textId="37844B73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 w:rsidRPr="008F3A5A">
        <w:rPr>
          <w:b w:val="0"/>
          <w:bCs w:val="0"/>
          <w:noProof/>
        </w:rPr>
        <w:drawing>
          <wp:inline distT="0" distB="0" distL="0" distR="0" wp14:anchorId="72762C84" wp14:editId="6DA00553">
            <wp:extent cx="3286125" cy="2289306"/>
            <wp:effectExtent l="0" t="0" r="0" b="0"/>
            <wp:docPr id="31" name="Рисунок 31" descr="СО-4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О-4,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4678" b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2" cy="229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CF2F" w14:textId="0C273FEF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 w:rsidRPr="00765225">
        <w:rPr>
          <w:color w:val="000000"/>
        </w:rPr>
        <w:t>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_____________________________</w:t>
      </w:r>
      <w:r>
        <w:rPr>
          <w:color w:val="000000"/>
        </w:rPr>
        <w:t>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_____________________</w:t>
      </w:r>
      <w:r>
        <w:rPr>
          <w:color w:val="000000"/>
        </w:rPr>
        <w:t>_____________________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</w:t>
      </w:r>
      <w:bookmarkStart w:id="0" w:name="_GoBack"/>
      <w:bookmarkEnd w:id="0"/>
    </w:p>
    <w:p w14:paraId="1CA36FFA" w14:textId="4F77F0A2" w:rsidR="00B121FC" w:rsidRDefault="00FF480A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</w:rPr>
        <w:t>9</w:t>
      </w:r>
      <w:r w:rsidR="00B121FC">
        <w:rPr>
          <w:b w:val="0"/>
          <w:bCs w:val="0"/>
        </w:rPr>
        <w:t>. Сеялка луковая навесная СЛН-8Б</w:t>
      </w:r>
    </w:p>
    <w:p w14:paraId="450B99B2" w14:textId="475E385D" w:rsidR="00B121FC" w:rsidRDefault="00B121FC" w:rsidP="00B121FC">
      <w:pPr>
        <w:pStyle w:val="a3"/>
        <w:spacing w:line="240" w:lineRule="auto"/>
        <w:jc w:val="both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CD6028" wp14:editId="26EC03E5">
                <wp:simplePos x="0" y="0"/>
                <wp:positionH relativeFrom="column">
                  <wp:posOffset>2827655</wp:posOffset>
                </wp:positionH>
                <wp:positionV relativeFrom="paragraph">
                  <wp:posOffset>86360</wp:posOffset>
                </wp:positionV>
                <wp:extent cx="3171825" cy="2724150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B56EE" w14:textId="77777777" w:rsidR="00B121FC" w:rsidRDefault="00B121FC" w:rsidP="00B121FC">
                            <w:r>
                              <w:rPr>
                                <w:color w:val="000000"/>
                              </w:rPr>
                              <w:t>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6028" id="Надпись 44" o:spid="_x0000_s1032" type="#_x0000_t202" style="position:absolute;left:0;text-align:left;margin-left:222.65pt;margin-top:6.8pt;width:249.75pt;height:2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F/oAIAAB8FAAAOAAAAZHJzL2Uyb0RvYy54bWysVEuO1DAQ3SNxB8v7nnxwfxJNGs2HRkjD&#10;Rxo4gDt2OhaJbWx3JwNiwZ4rcAcWLNhxhZ4bUXa6m2YACSGycGxX+bmq3iufPuzbBm24sULJAicn&#10;MUZclooJuSrwq5eL0Qwj66hktFGSF/iGW/xwfv/eaadznqpaNYwbBCDS5p0ucO2czqPIljVvqT1R&#10;mkswVsq01MHSrCJmaAfobROlcTyJOmWYNqrk1sLu5WDE84BfVbx0z6vKcoeaAkNsLowmjEs/RvNT&#10;mq8M1bUod2HQf4iipULCpQeoS+ooWhvxC1QrSqOsqtxJqdpIVZUoecgBskniO9lc11TzkAsUx+pD&#10;mez/gy2fbV4YJFiBCcFI0hY42n7aft5+2X7bfr39cPsRgQGq1Gmbg/O1BnfXn6se2A4ZW32lytcW&#10;SXVRU7niZ8aoruaUQZSJPxkdHR1wrAdZdk8Vg9vo2qkA1Fem9SWEoiBAB7ZuDgzx3qESNh8k02SW&#10;jjEqwZZOU5KMA4cRzffHtbHuMVct8pMCG5BAgKebK+t8ODTfu/jbrGoEW4imCQuzWl40Bm0oyGUR&#10;vpDBHbdGemep/LEBcdiBKOEOb/PxBvrfZUlK4vM0Gy0ms+mILMh4lE3j2ShOsvNsEpOMXC7e+wAT&#10;kteCMS6vhOR7KSbk76jeNcUgoiBG1BU4G0OpQl5/TDIO3++SbIWDzmxEW+DZwYnmntlHkkHaNHdU&#10;NMM8+jn8UGWowf4fqhJ04KkfROD6ZR+EN9nLa6nYDQjDKKAN2IdXBSa1Mm8x6qBDC2zfrKnhGDVP&#10;JIgrSwjxLR0WZDxNYWGOLctjC5UlQBXYYTRML9zwDKy1EasabhrkLNUZCLISQSpeuUNUOxlDF4ac&#10;di+Gb/PjdfD68a7NvwMAAP//AwBQSwMEFAAGAAgAAAAhAKLwlw3dAAAACgEAAA8AAABkcnMvZG93&#10;bnJldi54bWxMj0FOwzAQRfdI3MEaJDaIOrRu2qZxKkACsW3pASaxm0TE4yh2m/T2TFewHP2nP+/n&#10;u8l14mKH0HrS8DJLQFiqvGmp1nD8/nhegwgRyWDnyWq42gC74v4ux8z4kfb2coi14BIKGWpoYuwz&#10;KUPVWIdh5ntLnJ384DDyOdTSDDhyuevkPElS6bAl/tBgb98bW/0czk7D6Wt8Wm7G8jMeV3uVvmG7&#10;Kv1V68eH6XULItop/sFw02d1KNip9GcyQXQalFouGOVgkYJgYKMUbylvyTwFWeTy/4TiFwAA//8D&#10;AFBLAQItABQABgAIAAAAIQC2gziS/gAAAOEBAAATAAAAAAAAAAAAAAAAAAAAAABbQ29udGVudF9U&#10;eXBlc10ueG1sUEsBAi0AFAAGAAgAAAAhADj9If/WAAAAlAEAAAsAAAAAAAAAAAAAAAAALwEAAF9y&#10;ZWxzLy5yZWxzUEsBAi0AFAAGAAgAAAAhACbKoX+gAgAAHwUAAA4AAAAAAAAAAAAAAAAALgIAAGRy&#10;cy9lMm9Eb2MueG1sUEsBAi0AFAAGAAgAAAAhAKLwlw3dAAAACgEAAA8AAAAAAAAAAAAAAAAA+gQA&#10;AGRycy9kb3ducmV2LnhtbFBLBQYAAAAABAAEAPMAAAAEBgAAAAA=&#10;" stroked="f">
                <v:textbox>
                  <w:txbxContent>
                    <w:p w14:paraId="564B56EE" w14:textId="77777777" w:rsidR="00B121FC" w:rsidRDefault="00B121FC" w:rsidP="00B121FC">
                      <w:r>
                        <w:rPr>
                          <w:color w:val="000000"/>
                        </w:rPr>
                        <w:t>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</w:t>
                      </w:r>
                      <w:r>
                        <w:rPr>
                          <w:color w:val="000000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A37AF">
        <w:rPr>
          <w:b w:val="0"/>
          <w:bCs w:val="0"/>
          <w:noProof/>
        </w:rPr>
        <w:drawing>
          <wp:inline distT="0" distB="0" distL="0" distR="0" wp14:anchorId="460C978D" wp14:editId="76757DAE">
            <wp:extent cx="2628900" cy="2714625"/>
            <wp:effectExtent l="0" t="0" r="0" b="9525"/>
            <wp:docPr id="29" name="Рисунок 29" descr="СЛН-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ЛН-8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2760" r="8052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0D44" w14:textId="25C01ADD" w:rsidR="00B121FC" w:rsidRDefault="00B121FC" w:rsidP="00B121FC">
      <w:pPr>
        <w:pStyle w:val="a3"/>
        <w:spacing w:line="240" w:lineRule="auto"/>
        <w:jc w:val="both"/>
        <w:rPr>
          <w:color w:val="000000"/>
        </w:rPr>
      </w:pPr>
      <w:r w:rsidRPr="00765225">
        <w:rPr>
          <w:color w:val="000000"/>
        </w:rPr>
        <w:t>_______________________</w:t>
      </w:r>
      <w:r>
        <w:rPr>
          <w:color w:val="000000"/>
        </w:rPr>
        <w:t>__</w:t>
      </w:r>
      <w:r w:rsidRPr="00765225">
        <w:rPr>
          <w:color w:val="000000"/>
        </w:rPr>
        <w:t>________________________</w:t>
      </w:r>
      <w:r>
        <w:rPr>
          <w:color w:val="000000"/>
        </w:rPr>
        <w:t>_________</w:t>
      </w:r>
      <w:r w:rsidRPr="00765225">
        <w:rPr>
          <w:color w:val="000000"/>
        </w:rPr>
        <w:t>________</w:t>
      </w:r>
    </w:p>
    <w:p w14:paraId="290C7A0C" w14:textId="4F0618EC" w:rsidR="00B121FC" w:rsidRDefault="00550CB9" w:rsidP="00B121FC">
      <w:pPr>
        <w:pStyle w:val="a3"/>
        <w:spacing w:line="240" w:lineRule="auto"/>
      </w:pPr>
      <w:r>
        <w:t>4</w:t>
      </w:r>
      <w:r w:rsidR="00B121FC">
        <w:t>.5 Контрольные вопросы</w:t>
      </w:r>
    </w:p>
    <w:p w14:paraId="5EB2EEAE" w14:textId="77777777" w:rsidR="00B121FC" w:rsidRDefault="00B121FC" w:rsidP="00775671">
      <w:pPr>
        <w:pStyle w:val="a3"/>
        <w:spacing w:line="24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>1. Основные схемы посева, используемые в сельском хозяйстве?</w:t>
      </w:r>
    </w:p>
    <w:p w14:paraId="117B7EA0" w14:textId="03226E80" w:rsidR="00B121FC" w:rsidRDefault="00B121FC" w:rsidP="00775671">
      <w:pPr>
        <w:pStyle w:val="a3"/>
        <w:spacing w:line="24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>2. Основные агротехнические требования к работе посевных машин?</w:t>
      </w:r>
    </w:p>
    <w:p w14:paraId="5AF5C637" w14:textId="16BE01A6" w:rsidR="00FC08D7" w:rsidRPr="00FC08D7" w:rsidRDefault="00FC08D7" w:rsidP="00FC08D7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C08D7">
        <w:rPr>
          <w:rFonts w:ascii="Times New Roman" w:hAnsi="Times New Roman" w:cs="Times New Roman"/>
          <w:sz w:val="28"/>
          <w:szCs w:val="28"/>
        </w:rPr>
        <w:t>3. Как классифицируются машины для посева?</w:t>
      </w:r>
    </w:p>
    <w:p w14:paraId="49B58BCD" w14:textId="62D85959" w:rsidR="00B121FC" w:rsidRDefault="00FC08D7" w:rsidP="00775671">
      <w:pPr>
        <w:pStyle w:val="a3"/>
        <w:spacing w:line="24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>4. Н</w:t>
      </w:r>
      <w:r w:rsidRPr="00FC08D7">
        <w:rPr>
          <w:b w:val="0"/>
          <w:bCs w:val="0"/>
        </w:rPr>
        <w:t>азначение, общее устройство, технологический процесс работы и регулировки сеялки типа СЗ-3,6А.</w:t>
      </w:r>
    </w:p>
    <w:p w14:paraId="54C122D8" w14:textId="15CD9DB1" w:rsidR="00B121FC" w:rsidRDefault="00FC08D7" w:rsidP="00775671">
      <w:pPr>
        <w:pStyle w:val="a3"/>
        <w:spacing w:line="240" w:lineRule="auto"/>
        <w:ind w:firstLine="720"/>
        <w:jc w:val="both"/>
        <w:rPr>
          <w:b w:val="0"/>
          <w:bCs w:val="0"/>
        </w:rPr>
      </w:pPr>
      <w:r>
        <w:rPr>
          <w:b w:val="0"/>
          <w:bCs w:val="0"/>
        </w:rPr>
        <w:t>5</w:t>
      </w:r>
      <w:r w:rsidR="00B121FC">
        <w:rPr>
          <w:b w:val="0"/>
          <w:bCs w:val="0"/>
        </w:rPr>
        <w:t xml:space="preserve">. Назначение маркеров и </w:t>
      </w:r>
      <w:proofErr w:type="spellStart"/>
      <w:r w:rsidR="00B121FC">
        <w:rPr>
          <w:b w:val="0"/>
          <w:bCs w:val="0"/>
        </w:rPr>
        <w:t>следоуказателей</w:t>
      </w:r>
      <w:proofErr w:type="spellEnd"/>
      <w:r w:rsidR="00B121FC">
        <w:rPr>
          <w:b w:val="0"/>
          <w:bCs w:val="0"/>
        </w:rPr>
        <w:t xml:space="preserve">. Определение длины маркера и </w:t>
      </w:r>
      <w:proofErr w:type="spellStart"/>
      <w:r w:rsidR="00B121FC">
        <w:rPr>
          <w:b w:val="0"/>
          <w:bCs w:val="0"/>
        </w:rPr>
        <w:t>следоуказателя</w:t>
      </w:r>
      <w:proofErr w:type="spellEnd"/>
      <w:r w:rsidR="00B121FC">
        <w:rPr>
          <w:b w:val="0"/>
          <w:bCs w:val="0"/>
        </w:rPr>
        <w:t>.</w:t>
      </w:r>
    </w:p>
    <w:p w14:paraId="447E1B5F" w14:textId="77777777" w:rsidR="00B121FC" w:rsidRPr="00B77085" w:rsidRDefault="00B121FC" w:rsidP="00B121FC">
      <w:pPr>
        <w:spacing w:line="360" w:lineRule="auto"/>
        <w:jc w:val="right"/>
        <w:rPr>
          <w:sz w:val="28"/>
        </w:rPr>
      </w:pPr>
    </w:p>
    <w:p w14:paraId="34ECEB0C" w14:textId="77777777" w:rsidR="00B121FC" w:rsidRDefault="00B121FC" w:rsidP="00B121FC">
      <w:pPr>
        <w:spacing w:line="360" w:lineRule="auto"/>
        <w:jc w:val="right"/>
        <w:rPr>
          <w:sz w:val="28"/>
        </w:rPr>
      </w:pPr>
      <w:r>
        <w:rPr>
          <w:sz w:val="28"/>
        </w:rPr>
        <w:t>Работу выполнил:</w:t>
      </w:r>
      <w:r>
        <w:rPr>
          <w:sz w:val="28"/>
          <w:lang w:val="en-US"/>
        </w:rPr>
        <w:t> 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 xml:space="preserve">  </w:t>
      </w:r>
    </w:p>
    <w:p w14:paraId="1323353C" w14:textId="55D3610F" w:rsidR="00AA6A75" w:rsidRDefault="00B121FC" w:rsidP="002D5DAA">
      <w:pPr>
        <w:tabs>
          <w:tab w:val="left" w:pos="4500"/>
        </w:tabs>
        <w:spacing w:line="360" w:lineRule="auto"/>
        <w:jc w:val="right"/>
      </w:pPr>
      <w:r>
        <w:rPr>
          <w:sz w:val="28"/>
        </w:rPr>
        <w:t>Работу принял:</w:t>
      </w:r>
      <w:r>
        <w:rPr>
          <w:sz w:val="28"/>
          <w:lang w:val="en-US"/>
        </w:rPr>
        <w:t> 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sectPr w:rsidR="00AA6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21ED1"/>
    <w:multiLevelType w:val="multilevel"/>
    <w:tmpl w:val="D33A083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34"/>
    <w:rsid w:val="002D5DAA"/>
    <w:rsid w:val="00550CB9"/>
    <w:rsid w:val="00775671"/>
    <w:rsid w:val="00AA6A75"/>
    <w:rsid w:val="00B121FC"/>
    <w:rsid w:val="00BD3C34"/>
    <w:rsid w:val="00C23430"/>
    <w:rsid w:val="00FC08D7"/>
    <w:rsid w:val="00FF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7A9A7F"/>
  <w15:chartTrackingRefBased/>
  <w15:docId w15:val="{0CE033F7-1EFA-4F0C-B38E-072DCEE6E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21FC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qFormat/>
    <w:rsid w:val="00B121FC"/>
    <w:pPr>
      <w:spacing w:line="360" w:lineRule="auto"/>
      <w:jc w:val="center"/>
    </w:pPr>
    <w:rPr>
      <w:b/>
      <w:bCs/>
      <w:sz w:val="28"/>
    </w:rPr>
  </w:style>
  <w:style w:type="paragraph" w:styleId="a5">
    <w:name w:val="Body Text"/>
    <w:basedOn w:val="a"/>
    <w:link w:val="a6"/>
    <w:rsid w:val="00B121FC"/>
    <w:pPr>
      <w:spacing w:line="360" w:lineRule="auto"/>
      <w:jc w:val="center"/>
    </w:pPr>
    <w:rPr>
      <w:b/>
      <w:bCs/>
      <w:sz w:val="28"/>
    </w:rPr>
  </w:style>
  <w:style w:type="character" w:customStyle="1" w:styleId="a6">
    <w:name w:val="Основной текст Знак"/>
    <w:basedOn w:val="a0"/>
    <w:link w:val="a5"/>
    <w:rsid w:val="00B121FC"/>
    <w:rPr>
      <w:rFonts w:eastAsia="Times New Roman" w:cs="Times New Roman"/>
      <w:b/>
      <w:bCs/>
      <w:szCs w:val="24"/>
      <w:lang w:eastAsia="ru-RU"/>
    </w:rPr>
  </w:style>
  <w:style w:type="paragraph" w:styleId="a4">
    <w:name w:val="Title"/>
    <w:basedOn w:val="a"/>
    <w:next w:val="a"/>
    <w:link w:val="a7"/>
    <w:uiPriority w:val="10"/>
    <w:qFormat/>
    <w:rsid w:val="00B121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4"/>
    <w:uiPriority w:val="10"/>
    <w:rsid w:val="00B121F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8</cp:revision>
  <dcterms:created xsi:type="dcterms:W3CDTF">2020-10-07T09:47:00Z</dcterms:created>
  <dcterms:modified xsi:type="dcterms:W3CDTF">2024-09-12T09:09:00Z</dcterms:modified>
</cp:coreProperties>
</file>