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C7C4" w14:textId="1E5E82BC" w:rsidR="003720D3" w:rsidRPr="003720D3" w:rsidRDefault="000426A9" w:rsidP="003720D3">
      <w:pPr>
        <w:pStyle w:val="1"/>
        <w:spacing w:line="360" w:lineRule="auto"/>
        <w:ind w:left="0" w:right="116" w:firstLine="709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ЛЕКЦИЯ </w:t>
      </w:r>
      <w:r w:rsidRPr="003720D3">
        <w:rPr>
          <w:rFonts w:cs="Times New Roman"/>
          <w:sz w:val="28"/>
          <w:szCs w:val="28"/>
          <w:lang w:val="ru-RU"/>
        </w:rPr>
        <w:t>МЯСНАЯ</w:t>
      </w:r>
      <w:r w:rsidRPr="003720D3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ПРОДУКТИВНОСТЬ</w:t>
      </w:r>
      <w:r>
        <w:rPr>
          <w:rFonts w:cs="Times New Roman"/>
          <w:sz w:val="28"/>
          <w:szCs w:val="28"/>
          <w:lang w:val="ru-RU"/>
        </w:rPr>
        <w:t xml:space="preserve"> С.-Х ПТИЦЫ</w:t>
      </w:r>
    </w:p>
    <w:p w14:paraId="78B17F3E" w14:textId="77777777" w:rsidR="003720D3" w:rsidRPr="003720D3" w:rsidRDefault="003720D3" w:rsidP="003720D3">
      <w:pPr>
        <w:spacing w:before="5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6B73F2" w14:textId="77777777" w:rsidR="003720D3" w:rsidRPr="003720D3" w:rsidRDefault="003720D3" w:rsidP="003720D3">
      <w:pPr>
        <w:pStyle w:val="a3"/>
        <w:spacing w:line="360" w:lineRule="auto"/>
        <w:ind w:left="0" w:right="114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Мясная продуктивность характеризуется живой массой и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мясными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качествами</w:t>
      </w:r>
      <w:r w:rsidRPr="003720D3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птицы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</w:t>
      </w:r>
      <w:r w:rsidRPr="003720D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убойном</w:t>
      </w:r>
      <w:r w:rsidRPr="003720D3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возрасте,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а</w:t>
      </w:r>
      <w:r w:rsidRPr="003720D3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также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пищевой</w:t>
      </w:r>
      <w:r w:rsidRPr="003720D3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ценностью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мяса.</w:t>
      </w:r>
    </w:p>
    <w:p w14:paraId="514BDFA8" w14:textId="3B24C8AA" w:rsidR="003720D3" w:rsidRPr="003720D3" w:rsidRDefault="003720D3" w:rsidP="003720D3">
      <w:pPr>
        <w:pStyle w:val="a3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Мясо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–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один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из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жизненно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необходимых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продуктов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питания,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служащий</w:t>
      </w:r>
      <w:r w:rsidRPr="003720D3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источником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полноценных</w:t>
      </w:r>
      <w:r w:rsidRPr="003720D3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бел</w:t>
      </w:r>
      <w:bookmarkStart w:id="0" w:name="_GoBack"/>
      <w:bookmarkEnd w:id="0"/>
      <w:r w:rsidRPr="003720D3">
        <w:rPr>
          <w:rFonts w:cs="Times New Roman"/>
          <w:sz w:val="28"/>
          <w:szCs w:val="28"/>
          <w:lang w:val="ru-RU"/>
        </w:rPr>
        <w:t>ков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</w:t>
      </w:r>
      <w:r w:rsidRPr="003720D3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животного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жира,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а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также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минеральных веществ и витаминов. Мясо птицы отличается</w:t>
      </w:r>
      <w:r w:rsidRPr="003720D3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высокой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питательной ценностью, отличными диетическими и вкусовыми</w:t>
      </w:r>
      <w:r w:rsidRPr="003720D3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качествами.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Протеина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</w:t>
      </w:r>
      <w:r w:rsidRPr="003720D3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мясе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птицы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примерно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такое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же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количество,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как</w:t>
      </w:r>
      <w:r w:rsidRPr="003720D3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свинине и баранине. Содержание незаменимых аминокислот</w:t>
      </w:r>
      <w:r w:rsidRPr="003720D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значительно больше, чем в мясе других животных. Жир мяса птицы</w:t>
      </w:r>
      <w:r w:rsidRPr="003720D3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весьма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высокопитательный, так как содержит больше олеиновых кислот,</w:t>
      </w:r>
      <w:r w:rsidRPr="003720D3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чем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стеариновых.</w:t>
      </w:r>
    </w:p>
    <w:p w14:paraId="589884D8" w14:textId="77777777" w:rsidR="003720D3" w:rsidRPr="003720D3" w:rsidRDefault="003720D3" w:rsidP="003720D3">
      <w:pPr>
        <w:pStyle w:val="a3"/>
        <w:spacing w:before="134" w:line="360" w:lineRule="auto"/>
        <w:ind w:left="0" w:right="333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Особое значение для развития мясного птицеводства имеют</w:t>
      </w:r>
      <w:r w:rsidRPr="003720D3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низкие</w:t>
      </w:r>
      <w:r w:rsidRPr="003720D3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затраты корма на единицу прироста, мясная скороспелость,</w:t>
      </w:r>
      <w:r w:rsidRPr="003720D3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высокое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качество мяса и мобильность</w:t>
      </w:r>
      <w:r w:rsidRPr="003720D3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отрасли.</w:t>
      </w:r>
    </w:p>
    <w:p w14:paraId="6E2D2D94" w14:textId="7904A194" w:rsidR="003720D3" w:rsidRPr="003720D3" w:rsidRDefault="003720D3" w:rsidP="003720D3">
      <w:pPr>
        <w:pStyle w:val="a3"/>
        <w:spacing w:line="360" w:lineRule="auto"/>
        <w:ind w:left="0" w:right="330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Наиболее экономичные объекты – производители мяса –</w:t>
      </w:r>
      <w:r w:rsidRPr="003720D3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молодые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гибридные птицы (бройлеры), полученные от скрещивания</w:t>
      </w:r>
      <w:r w:rsidRPr="003720D3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специализированных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сочетающихся</w:t>
      </w:r>
      <w:r w:rsidRPr="003720D3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линий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кур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мясных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proofErr w:type="gramStart"/>
      <w:r w:rsidRPr="003720D3">
        <w:rPr>
          <w:rFonts w:cs="Times New Roman"/>
          <w:sz w:val="28"/>
          <w:szCs w:val="28"/>
          <w:lang w:val="ru-RU"/>
        </w:rPr>
        <w:t>мясо-яичных</w:t>
      </w:r>
      <w:proofErr w:type="gramEnd"/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пород.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 общем балансе мирового производства мяса птицы доля мяса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бройлеров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составляет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около</w:t>
      </w:r>
      <w:r w:rsidRPr="003720D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80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%,</w:t>
      </w:r>
      <w:r w:rsidRPr="003720D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взрослых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кур</w:t>
      </w:r>
      <w:r w:rsidRPr="003720D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–</w:t>
      </w:r>
      <w:r w:rsidRPr="003720D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10,</w:t>
      </w:r>
      <w:r w:rsidRPr="003720D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индеек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–</w:t>
      </w:r>
      <w:r w:rsidRPr="003720D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10,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птицы</w:t>
      </w:r>
      <w:r w:rsidRPr="003720D3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других видов – менее 5</w:t>
      </w:r>
      <w:r w:rsidRPr="003720D3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%.</w:t>
      </w:r>
    </w:p>
    <w:p w14:paraId="563A822C" w14:textId="0B6397A5" w:rsidR="003720D3" w:rsidRPr="003720D3" w:rsidRDefault="003720D3" w:rsidP="003720D3">
      <w:pPr>
        <w:pStyle w:val="a3"/>
        <w:spacing w:line="360" w:lineRule="auto"/>
        <w:ind w:left="0" w:right="330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При производстве мяса индеек, уток, гусей, цесарок, перепелов</w:t>
      </w:r>
      <w:r w:rsidRPr="003720D3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затрачивается больше корма на единицу прироста живой массы, чем</w:t>
      </w:r>
      <w:r w:rsidRPr="003720D3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при</w:t>
      </w:r>
      <w:r w:rsidRPr="003720D3">
        <w:rPr>
          <w:rFonts w:cs="Times New Roman"/>
          <w:spacing w:val="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производстве гибридных цыплят, однако потребность населения в</w:t>
      </w:r>
      <w:r w:rsidRPr="003720D3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разнообразном ассортименте продуктов питания обязывает</w:t>
      </w:r>
      <w:r w:rsidRPr="003720D3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птицеводов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обеспечить рентабельное производство мяса и этих видов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сельскохозяйственной</w:t>
      </w:r>
      <w:r w:rsidRPr="003720D3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птицы.</w:t>
      </w:r>
    </w:p>
    <w:p w14:paraId="1DA0B21F" w14:textId="77777777" w:rsidR="003720D3" w:rsidRPr="003720D3" w:rsidRDefault="003720D3" w:rsidP="003720D3">
      <w:pPr>
        <w:pStyle w:val="a3"/>
        <w:spacing w:before="2" w:line="360" w:lineRule="auto"/>
        <w:ind w:left="0" w:right="337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При оценке мясной продуктивности птицы учитывают</w:t>
      </w:r>
      <w:r w:rsidRPr="003720D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следующие</w:t>
      </w:r>
      <w:r w:rsidRPr="003720D3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основные</w:t>
      </w:r>
      <w:r w:rsidRPr="003720D3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признаки.</w:t>
      </w:r>
    </w:p>
    <w:p w14:paraId="38DE0476" w14:textId="77777777" w:rsidR="003720D3" w:rsidRPr="003720D3" w:rsidRDefault="003720D3" w:rsidP="003720D3">
      <w:pPr>
        <w:pStyle w:val="a3"/>
        <w:spacing w:line="360" w:lineRule="auto"/>
        <w:ind w:left="0" w:right="330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i/>
          <w:sz w:val="28"/>
          <w:szCs w:val="28"/>
          <w:lang w:val="ru-RU"/>
        </w:rPr>
        <w:lastRenderedPageBreak/>
        <w:t>Живая</w:t>
      </w:r>
      <w:r w:rsidRPr="003720D3">
        <w:rPr>
          <w:rFonts w:cs="Times New Roman"/>
          <w:i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i/>
          <w:sz w:val="28"/>
          <w:szCs w:val="28"/>
          <w:lang w:val="ru-RU"/>
        </w:rPr>
        <w:t>масса.</w:t>
      </w:r>
      <w:r w:rsidRPr="003720D3">
        <w:rPr>
          <w:rFonts w:cs="Times New Roman"/>
          <w:i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Живая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масса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–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это</w:t>
      </w:r>
      <w:r w:rsidRPr="003720D3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основной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признак,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которому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определяют количество мяса у птицы любого возраста. Живую</w:t>
      </w:r>
      <w:r w:rsidRPr="003720D3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массу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устанавливают путем взвешивания. Взвешивать птицу </w:t>
      </w:r>
      <w:proofErr w:type="gramStart"/>
      <w:r w:rsidRPr="003720D3">
        <w:rPr>
          <w:rFonts w:cs="Times New Roman"/>
          <w:sz w:val="28"/>
          <w:szCs w:val="28"/>
          <w:lang w:val="ru-RU"/>
        </w:rPr>
        <w:t xml:space="preserve">лучше 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утром</w:t>
      </w:r>
      <w:proofErr w:type="gramEnd"/>
      <w:r w:rsidRPr="003720D3">
        <w:rPr>
          <w:rFonts w:cs="Times New Roman"/>
          <w:sz w:val="28"/>
          <w:szCs w:val="28"/>
          <w:lang w:val="ru-RU"/>
        </w:rPr>
        <w:t>,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до</w:t>
      </w:r>
      <w:r w:rsidRPr="003720D3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кормления.</w:t>
      </w:r>
    </w:p>
    <w:p w14:paraId="385DFB5C" w14:textId="25F4C987" w:rsidR="003720D3" w:rsidRPr="003720D3" w:rsidRDefault="003720D3" w:rsidP="003720D3">
      <w:pPr>
        <w:pStyle w:val="a3"/>
        <w:spacing w:before="2" w:line="360" w:lineRule="auto"/>
        <w:ind w:left="0" w:right="333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i/>
          <w:sz w:val="28"/>
          <w:szCs w:val="28"/>
          <w:lang w:val="ru-RU"/>
        </w:rPr>
        <w:t xml:space="preserve">Скорость роста. </w:t>
      </w:r>
      <w:r w:rsidRPr="003720D3">
        <w:rPr>
          <w:rFonts w:cs="Times New Roman"/>
          <w:sz w:val="28"/>
          <w:szCs w:val="28"/>
          <w:lang w:val="ru-RU"/>
        </w:rPr>
        <w:t>Чаще всего о скорости роста птицы судят по</w:t>
      </w:r>
      <w:r w:rsidRPr="003720D3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живой массе, которую достигает особь к возрасту убоя, или по</w:t>
      </w:r>
      <w:r w:rsidRPr="003720D3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показателям абсолютного, относительного и среднесуточного</w:t>
      </w:r>
      <w:r w:rsidRPr="003720D3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приростов.</w:t>
      </w:r>
    </w:p>
    <w:p w14:paraId="0880BFC2" w14:textId="77777777" w:rsidR="003720D3" w:rsidRPr="003720D3" w:rsidRDefault="003720D3" w:rsidP="003720D3">
      <w:pPr>
        <w:pStyle w:val="a3"/>
        <w:spacing w:line="360" w:lineRule="auto"/>
        <w:ind w:left="0" w:right="338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Абсолютный прирост живой массы (</w:t>
      </w:r>
      <w:r w:rsidRPr="003720D3">
        <w:rPr>
          <w:rFonts w:cs="Times New Roman"/>
          <w:i/>
          <w:sz w:val="28"/>
          <w:szCs w:val="28"/>
          <w:lang w:val="ru-RU"/>
        </w:rPr>
        <w:t>А</w:t>
      </w:r>
      <w:r w:rsidRPr="003720D3">
        <w:rPr>
          <w:rFonts w:cs="Times New Roman"/>
          <w:sz w:val="28"/>
          <w:szCs w:val="28"/>
          <w:lang w:val="ru-RU"/>
        </w:rPr>
        <w:t>) вычисляют за</w:t>
      </w:r>
      <w:r w:rsidRPr="003720D3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какой-либо</w:t>
      </w:r>
      <w:r w:rsidRPr="003720D3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период жизни птицы (сутки, неделю, месяц и т. д.) по</w:t>
      </w:r>
      <w:r w:rsidRPr="003720D3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формуле:</w:t>
      </w:r>
    </w:p>
    <w:p w14:paraId="4E4925F4" w14:textId="77777777" w:rsidR="003720D3" w:rsidRPr="003720D3" w:rsidRDefault="003720D3" w:rsidP="003720D3">
      <w:pPr>
        <w:tabs>
          <w:tab w:val="left" w:pos="5853"/>
        </w:tabs>
        <w:spacing w:before="129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20D3">
        <w:rPr>
          <w:rFonts w:ascii="Times New Roman" w:eastAsia="Times New Roman" w:hAnsi="Times New Roman" w:cs="Times New Roman"/>
          <w:i/>
          <w:sz w:val="28"/>
          <w:szCs w:val="28"/>
        </w:rPr>
        <w:t>A = W</w:t>
      </w:r>
      <w:r w:rsidRPr="003720D3">
        <w:rPr>
          <w:rFonts w:ascii="Times New Roman" w:eastAsia="Times New Roman" w:hAnsi="Times New Roman" w:cs="Times New Roman"/>
          <w:i/>
          <w:position w:val="-2"/>
          <w:sz w:val="28"/>
          <w:szCs w:val="28"/>
        </w:rPr>
        <w:t xml:space="preserve">t </w:t>
      </w:r>
      <w:r w:rsidRPr="003720D3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3720D3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i/>
          <w:sz w:val="28"/>
          <w:szCs w:val="28"/>
        </w:rPr>
        <w:t>W</w:t>
      </w:r>
      <w:r w:rsidRPr="003720D3">
        <w:rPr>
          <w:rFonts w:ascii="Times New Roman" w:eastAsia="Times New Roman" w:hAnsi="Times New Roman" w:cs="Times New Roman"/>
          <w:position w:val="-2"/>
          <w:sz w:val="28"/>
          <w:szCs w:val="28"/>
        </w:rPr>
        <w:t>0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ab/>
        <w:t>(3.1)</w:t>
      </w:r>
    </w:p>
    <w:p w14:paraId="6741EF7C" w14:textId="77777777" w:rsidR="003720D3" w:rsidRPr="003720D3" w:rsidRDefault="003720D3" w:rsidP="003720D3">
      <w:pPr>
        <w:pStyle w:val="a3"/>
        <w:spacing w:before="117" w:line="360" w:lineRule="auto"/>
        <w:ind w:left="0" w:firstLine="709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 xml:space="preserve">где </w:t>
      </w:r>
      <w:r w:rsidRPr="003720D3">
        <w:rPr>
          <w:rFonts w:cs="Times New Roman"/>
          <w:i/>
          <w:sz w:val="28"/>
          <w:szCs w:val="28"/>
        </w:rPr>
        <w:t>W</w:t>
      </w:r>
      <w:r w:rsidRPr="003720D3">
        <w:rPr>
          <w:rFonts w:cs="Times New Roman"/>
          <w:i/>
          <w:position w:val="-2"/>
          <w:sz w:val="28"/>
          <w:szCs w:val="28"/>
        </w:rPr>
        <w:t>t</w:t>
      </w:r>
      <w:r w:rsidRPr="003720D3">
        <w:rPr>
          <w:rFonts w:cs="Times New Roman"/>
          <w:i/>
          <w:position w:val="-2"/>
          <w:sz w:val="28"/>
          <w:szCs w:val="28"/>
          <w:lang w:val="ru-RU"/>
        </w:rPr>
        <w:t xml:space="preserve"> </w:t>
      </w:r>
      <w:r w:rsidRPr="003720D3">
        <w:rPr>
          <w:rFonts w:cs="Times New Roman"/>
          <w:i/>
          <w:sz w:val="28"/>
          <w:szCs w:val="28"/>
          <w:lang w:val="ru-RU"/>
        </w:rPr>
        <w:t xml:space="preserve">– </w:t>
      </w:r>
      <w:r w:rsidRPr="003720D3">
        <w:rPr>
          <w:rFonts w:cs="Times New Roman"/>
          <w:sz w:val="28"/>
          <w:szCs w:val="28"/>
          <w:lang w:val="ru-RU"/>
        </w:rPr>
        <w:t>живая масса в конце периода,</w:t>
      </w:r>
      <w:r w:rsidRPr="003720D3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г;</w:t>
      </w:r>
    </w:p>
    <w:p w14:paraId="678D4CD3" w14:textId="77777777" w:rsidR="003720D3" w:rsidRPr="003720D3" w:rsidRDefault="003720D3" w:rsidP="003720D3">
      <w:pPr>
        <w:pStyle w:val="a3"/>
        <w:spacing w:line="360" w:lineRule="auto"/>
        <w:ind w:left="0" w:firstLine="709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i/>
          <w:sz w:val="28"/>
          <w:szCs w:val="28"/>
        </w:rPr>
        <w:t>W</w:t>
      </w:r>
      <w:r w:rsidRPr="003720D3">
        <w:rPr>
          <w:rFonts w:cs="Times New Roman"/>
          <w:position w:val="-2"/>
          <w:sz w:val="28"/>
          <w:szCs w:val="28"/>
          <w:lang w:val="ru-RU"/>
        </w:rPr>
        <w:t xml:space="preserve">0 </w:t>
      </w:r>
      <w:r w:rsidRPr="003720D3">
        <w:rPr>
          <w:rFonts w:cs="Times New Roman"/>
          <w:sz w:val="28"/>
          <w:szCs w:val="28"/>
          <w:lang w:val="ru-RU"/>
        </w:rPr>
        <w:t>– живая масса в начале периода,</w:t>
      </w:r>
      <w:r w:rsidRPr="003720D3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г.</w:t>
      </w:r>
    </w:p>
    <w:p w14:paraId="32C92042" w14:textId="77777777" w:rsidR="003720D3" w:rsidRPr="003720D3" w:rsidRDefault="003720D3" w:rsidP="003720D3">
      <w:pPr>
        <w:pStyle w:val="a3"/>
        <w:spacing w:line="360" w:lineRule="auto"/>
        <w:ind w:left="0" w:right="334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Относительный прирост (</w:t>
      </w:r>
      <w:r w:rsidRPr="003720D3">
        <w:rPr>
          <w:rFonts w:cs="Times New Roman"/>
          <w:i/>
          <w:sz w:val="28"/>
          <w:szCs w:val="28"/>
          <w:lang w:val="ru-RU"/>
        </w:rPr>
        <w:t>В</w:t>
      </w:r>
      <w:r w:rsidRPr="003720D3">
        <w:rPr>
          <w:rFonts w:cs="Times New Roman"/>
          <w:sz w:val="28"/>
          <w:szCs w:val="28"/>
          <w:lang w:val="ru-RU"/>
        </w:rPr>
        <w:t>) используют при сравнении</w:t>
      </w:r>
      <w:r w:rsidRPr="003720D3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скорости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роста птицы, имеющей различную начальную</w:t>
      </w:r>
      <w:r w:rsidRPr="003720D3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массу:</w:t>
      </w:r>
    </w:p>
    <w:p w14:paraId="68E74324" w14:textId="77777777" w:rsidR="003720D3" w:rsidRPr="003720D3" w:rsidRDefault="003720D3" w:rsidP="003720D3">
      <w:pPr>
        <w:spacing w:before="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018" w:type="dxa"/>
        <w:tblLayout w:type="fixed"/>
        <w:tblLook w:val="01E0" w:firstRow="1" w:lastRow="1" w:firstColumn="1" w:lastColumn="1" w:noHBand="0" w:noVBand="0"/>
      </w:tblPr>
      <w:tblGrid>
        <w:gridCol w:w="654"/>
        <w:gridCol w:w="1214"/>
        <w:gridCol w:w="2579"/>
      </w:tblGrid>
      <w:tr w:rsidR="003720D3" w:rsidRPr="003720D3" w14:paraId="5EEB7DF6" w14:textId="77777777" w:rsidTr="003720D3">
        <w:trPr>
          <w:trHeight w:val="286"/>
        </w:trPr>
        <w:tc>
          <w:tcPr>
            <w:tcW w:w="654" w:type="dxa"/>
            <w:vMerge w:val="restart"/>
            <w:hideMark/>
          </w:tcPr>
          <w:p w14:paraId="0B079AA4" w14:textId="77777777" w:rsidR="003720D3" w:rsidRPr="003720D3" w:rsidRDefault="003720D3" w:rsidP="003720D3">
            <w:pPr>
              <w:pStyle w:val="TableParagraph"/>
              <w:spacing w:before="15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0D3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3720D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720D3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1214" w:type="dxa"/>
            <w:hideMark/>
          </w:tcPr>
          <w:p w14:paraId="3DC441E5" w14:textId="77777777" w:rsidR="003720D3" w:rsidRPr="003720D3" w:rsidRDefault="003720D3" w:rsidP="003720D3">
            <w:pPr>
              <w:pStyle w:val="TableParagraph"/>
              <w:tabs>
                <w:tab w:val="left" w:pos="308"/>
                <w:tab w:val="left" w:pos="1268"/>
              </w:tabs>
              <w:spacing w:before="33" w:line="360" w:lineRule="auto"/>
              <w:ind w:right="-55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0D3">
              <w:rPr>
                <w:rFonts w:ascii="Times New Roman" w:eastAsia="Times New Roman" w:hAnsi="Times New Roman" w:cs="Times New Roman"/>
                <w:i/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3720D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000000"/>
              </w:rPr>
              <w:tab/>
              <w:t>W</w:t>
            </w:r>
            <w:r w:rsidRPr="003720D3">
              <w:rPr>
                <w:rFonts w:ascii="Times New Roman" w:eastAsia="Times New Roman" w:hAnsi="Times New Roman" w:cs="Times New Roman"/>
                <w:i/>
                <w:position w:val="-2"/>
                <w:sz w:val="28"/>
                <w:szCs w:val="28"/>
                <w:u w:val="single" w:color="000000"/>
              </w:rPr>
              <w:t xml:space="preserve">t </w:t>
            </w:r>
            <w:r w:rsidRPr="003720D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000000"/>
              </w:rPr>
              <w:t>–</w:t>
            </w:r>
            <w:r w:rsidRPr="003720D3">
              <w:rPr>
                <w:rFonts w:ascii="Times New Roman" w:eastAsia="Times New Roman" w:hAnsi="Times New Roman" w:cs="Times New Roman"/>
                <w:i/>
                <w:spacing w:val="12"/>
                <w:sz w:val="28"/>
                <w:szCs w:val="28"/>
                <w:u w:val="single" w:color="000000"/>
              </w:rPr>
              <w:t xml:space="preserve"> </w:t>
            </w:r>
            <w:r w:rsidRPr="003720D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000000"/>
              </w:rPr>
              <w:t>W</w:t>
            </w:r>
            <w:r w:rsidRPr="003720D3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u w:val="single" w:color="000000"/>
              </w:rPr>
              <w:t xml:space="preserve">0 </w:t>
            </w:r>
            <w:r w:rsidRPr="003720D3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579" w:type="dxa"/>
            <w:vMerge w:val="restart"/>
            <w:hideMark/>
          </w:tcPr>
          <w:p w14:paraId="2D20D080" w14:textId="77777777" w:rsidR="003720D3" w:rsidRPr="003720D3" w:rsidRDefault="003720D3" w:rsidP="003720D3">
            <w:pPr>
              <w:pStyle w:val="TableParagraph"/>
              <w:tabs>
                <w:tab w:val="left" w:pos="1966"/>
              </w:tabs>
              <w:spacing w:before="15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0D3">
              <w:rPr>
                <w:rFonts w:ascii="Times New Roman" w:hAnsi="Times New Roman" w:cs="Times New Roman"/>
                <w:sz w:val="28"/>
                <w:szCs w:val="28"/>
              </w:rPr>
              <w:t>· 100</w:t>
            </w:r>
            <w:r w:rsidRPr="00372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720D3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Pr="003720D3">
              <w:rPr>
                <w:rFonts w:ascii="Times New Roman" w:hAnsi="Times New Roman" w:cs="Times New Roman"/>
                <w:sz w:val="28"/>
                <w:szCs w:val="28"/>
              </w:rPr>
              <w:tab/>
              <w:t>(3.2)</w:t>
            </w:r>
          </w:p>
        </w:tc>
      </w:tr>
      <w:tr w:rsidR="003720D3" w:rsidRPr="003720D3" w14:paraId="2A2E8CD7" w14:textId="77777777" w:rsidTr="003720D3">
        <w:trPr>
          <w:trHeight w:val="286"/>
        </w:trPr>
        <w:tc>
          <w:tcPr>
            <w:tcW w:w="654" w:type="dxa"/>
            <w:vMerge/>
            <w:vAlign w:val="center"/>
            <w:hideMark/>
          </w:tcPr>
          <w:p w14:paraId="0B4C40CE" w14:textId="77777777" w:rsidR="003720D3" w:rsidRPr="003720D3" w:rsidRDefault="003720D3" w:rsidP="003720D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hideMark/>
          </w:tcPr>
          <w:p w14:paraId="075ECAAC" w14:textId="77777777" w:rsidR="003720D3" w:rsidRPr="003720D3" w:rsidRDefault="003720D3" w:rsidP="003720D3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0D3">
              <w:rPr>
                <w:rFonts w:ascii="Times New Roman" w:eastAsia="Times New Roman" w:hAnsi="Times New Roman" w:cs="Times New Roman"/>
                <w:sz w:val="28"/>
                <w:szCs w:val="28"/>
              </w:rPr>
              <w:t>0,5(</w:t>
            </w:r>
            <w:r w:rsidRPr="003720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</w:t>
            </w:r>
            <w:r w:rsidRPr="003720D3">
              <w:rPr>
                <w:rFonts w:ascii="Times New Roman" w:eastAsia="Times New Roman" w:hAnsi="Times New Roman" w:cs="Times New Roman"/>
                <w:i/>
                <w:position w:val="-2"/>
                <w:sz w:val="28"/>
                <w:szCs w:val="28"/>
              </w:rPr>
              <w:t xml:space="preserve">t </w:t>
            </w:r>
            <w:r w:rsidRPr="003720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Pr="003720D3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</w:rPr>
              <w:t xml:space="preserve"> </w:t>
            </w:r>
            <w:r w:rsidRPr="003720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</w:t>
            </w:r>
            <w:r w:rsidRPr="003720D3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  <w:r w:rsidRPr="003720D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79" w:type="dxa"/>
            <w:vMerge/>
            <w:vAlign w:val="center"/>
            <w:hideMark/>
          </w:tcPr>
          <w:p w14:paraId="5A91E5ED" w14:textId="77777777" w:rsidR="003720D3" w:rsidRPr="003720D3" w:rsidRDefault="003720D3" w:rsidP="003720D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6DDE27B" w14:textId="3AE411CA" w:rsidR="003720D3" w:rsidRPr="003720D3" w:rsidRDefault="003720D3" w:rsidP="003720D3">
      <w:pPr>
        <w:pStyle w:val="a3"/>
        <w:spacing w:before="62" w:line="360" w:lineRule="auto"/>
        <w:ind w:left="0" w:firstLine="709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Наиболее часто используют для характеристики скорости роста</w:t>
      </w:r>
      <w:r w:rsidRPr="003720D3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показатели среднесуточного прироста</w:t>
      </w:r>
      <w:r w:rsidRPr="003720D3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(</w:t>
      </w:r>
      <w:r w:rsidRPr="003720D3">
        <w:rPr>
          <w:rFonts w:cs="Times New Roman"/>
          <w:i/>
          <w:sz w:val="28"/>
          <w:szCs w:val="28"/>
          <w:lang w:val="ru-RU"/>
        </w:rPr>
        <w:t>С</w:t>
      </w:r>
      <w:r w:rsidRPr="003720D3">
        <w:rPr>
          <w:rFonts w:cs="Times New Roman"/>
          <w:sz w:val="28"/>
          <w:szCs w:val="28"/>
          <w:lang w:val="ru-RU"/>
        </w:rPr>
        <w:t>):</w:t>
      </w:r>
    </w:p>
    <w:p w14:paraId="19466260" w14:textId="77777777" w:rsidR="003720D3" w:rsidRPr="003720D3" w:rsidRDefault="003720D3" w:rsidP="003720D3">
      <w:pPr>
        <w:tabs>
          <w:tab w:val="left" w:pos="3799"/>
          <w:tab w:val="left" w:pos="5853"/>
        </w:tabs>
        <w:spacing w:before="1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20D3">
        <w:rPr>
          <w:rFonts w:ascii="Times New Roman" w:eastAsia="Times New Roman" w:hAnsi="Times New Roman" w:cs="Times New Roman"/>
          <w:i/>
          <w:sz w:val="28"/>
          <w:szCs w:val="28"/>
        </w:rPr>
        <w:t xml:space="preserve">С =      </w:t>
      </w:r>
      <w:r w:rsidRPr="003720D3">
        <w:rPr>
          <w:rFonts w:ascii="Times New Roman" w:eastAsia="Times New Roman" w:hAnsi="Times New Roman" w:cs="Times New Roman"/>
          <w:i/>
          <w:position w:val="12"/>
          <w:sz w:val="28"/>
          <w:szCs w:val="28"/>
          <w:u w:val="single" w:color="000000"/>
        </w:rPr>
        <w:t>W</w:t>
      </w:r>
      <w:r w:rsidRPr="003720D3">
        <w:rPr>
          <w:rFonts w:ascii="Times New Roman" w:eastAsia="Times New Roman" w:hAnsi="Times New Roman" w:cs="Times New Roman"/>
          <w:i/>
          <w:position w:val="9"/>
          <w:sz w:val="28"/>
          <w:szCs w:val="28"/>
          <w:u w:val="single" w:color="000000"/>
        </w:rPr>
        <w:t xml:space="preserve">t </w:t>
      </w:r>
      <w:r w:rsidRPr="003720D3">
        <w:rPr>
          <w:rFonts w:ascii="Times New Roman" w:eastAsia="Times New Roman" w:hAnsi="Times New Roman" w:cs="Times New Roman"/>
          <w:i/>
          <w:position w:val="12"/>
          <w:sz w:val="28"/>
          <w:szCs w:val="28"/>
          <w:u w:val="single" w:color="000000"/>
        </w:rPr>
        <w:t>–</w:t>
      </w:r>
      <w:r w:rsidRPr="003720D3">
        <w:rPr>
          <w:rFonts w:ascii="Times New Roman" w:eastAsia="Times New Roman" w:hAnsi="Times New Roman" w:cs="Times New Roman"/>
          <w:i/>
          <w:spacing w:val="19"/>
          <w:position w:val="12"/>
          <w:sz w:val="28"/>
          <w:szCs w:val="28"/>
          <w:u w:val="single" w:color="000000"/>
        </w:rPr>
        <w:t xml:space="preserve"> </w:t>
      </w:r>
      <w:r w:rsidRPr="003720D3">
        <w:rPr>
          <w:rFonts w:ascii="Times New Roman" w:eastAsia="Times New Roman" w:hAnsi="Times New Roman" w:cs="Times New Roman"/>
          <w:i/>
          <w:position w:val="12"/>
          <w:sz w:val="28"/>
          <w:szCs w:val="28"/>
          <w:u w:val="single" w:color="000000"/>
        </w:rPr>
        <w:t>W</w:t>
      </w:r>
      <w:r w:rsidRPr="003720D3">
        <w:rPr>
          <w:rFonts w:ascii="Times New Roman" w:eastAsia="Times New Roman" w:hAnsi="Times New Roman" w:cs="Times New Roman"/>
          <w:position w:val="9"/>
          <w:sz w:val="28"/>
          <w:szCs w:val="28"/>
          <w:u w:val="single" w:color="000000"/>
        </w:rPr>
        <w:t>0</w:t>
      </w:r>
      <w:r w:rsidRPr="003720D3">
        <w:rPr>
          <w:rFonts w:ascii="Times New Roman" w:eastAsia="Times New Roman" w:hAnsi="Times New Roman" w:cs="Times New Roman"/>
          <w:position w:val="9"/>
          <w:sz w:val="28"/>
          <w:szCs w:val="28"/>
          <w:u w:val="single" w:color="000000"/>
        </w:rPr>
        <w:tab/>
      </w:r>
      <w:r w:rsidRPr="003720D3">
        <w:rPr>
          <w:rFonts w:ascii="Times New Roman" w:eastAsia="Times New Roman" w:hAnsi="Times New Roman" w:cs="Times New Roman"/>
          <w:i/>
          <w:sz w:val="28"/>
          <w:szCs w:val="28"/>
        </w:rPr>
        <w:t xml:space="preserve">·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100 %,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ab/>
        <w:t>(3.3)</w:t>
      </w:r>
    </w:p>
    <w:p w14:paraId="3C38C09C" w14:textId="77777777" w:rsidR="003720D3" w:rsidRPr="003720D3" w:rsidRDefault="003720D3" w:rsidP="003720D3">
      <w:pPr>
        <w:spacing w:line="360" w:lineRule="auto"/>
        <w:ind w:right="2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0D3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3720D3">
        <w:rPr>
          <w:rFonts w:ascii="Times New Roman" w:eastAsia="Times New Roman" w:hAnsi="Times New Roman" w:cs="Times New Roman"/>
          <w:position w:val="-2"/>
          <w:sz w:val="28"/>
          <w:szCs w:val="28"/>
        </w:rPr>
        <w:t xml:space="preserve">2 </w:t>
      </w:r>
      <w:r w:rsidRPr="003720D3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3720D3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3720D3">
        <w:rPr>
          <w:rFonts w:ascii="Times New Roman" w:eastAsia="Times New Roman" w:hAnsi="Times New Roman" w:cs="Times New Roman"/>
          <w:position w:val="-2"/>
          <w:sz w:val="28"/>
          <w:szCs w:val="28"/>
        </w:rPr>
        <w:t>1</w:t>
      </w:r>
    </w:p>
    <w:p w14:paraId="475F37D0" w14:textId="77777777" w:rsidR="003720D3" w:rsidRPr="003720D3" w:rsidRDefault="003720D3" w:rsidP="003720D3">
      <w:pPr>
        <w:pStyle w:val="a3"/>
        <w:spacing w:before="135" w:line="360" w:lineRule="auto"/>
        <w:ind w:left="0" w:right="2805" w:firstLine="709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 xml:space="preserve">где </w:t>
      </w:r>
      <w:r w:rsidRPr="003720D3">
        <w:rPr>
          <w:rFonts w:cs="Times New Roman"/>
          <w:i/>
          <w:sz w:val="28"/>
          <w:szCs w:val="28"/>
        </w:rPr>
        <w:t>t</w:t>
      </w:r>
      <w:r w:rsidRPr="003720D3">
        <w:rPr>
          <w:rFonts w:cs="Times New Roman"/>
          <w:position w:val="-2"/>
          <w:sz w:val="28"/>
          <w:szCs w:val="28"/>
          <w:lang w:val="ru-RU"/>
        </w:rPr>
        <w:t xml:space="preserve">1 </w:t>
      </w:r>
      <w:r w:rsidRPr="003720D3">
        <w:rPr>
          <w:rFonts w:cs="Times New Roman"/>
          <w:i/>
          <w:sz w:val="28"/>
          <w:szCs w:val="28"/>
          <w:lang w:val="ru-RU"/>
        </w:rPr>
        <w:t xml:space="preserve">– </w:t>
      </w:r>
      <w:r w:rsidRPr="003720D3">
        <w:rPr>
          <w:rFonts w:cs="Times New Roman"/>
          <w:sz w:val="28"/>
          <w:szCs w:val="28"/>
          <w:lang w:val="ru-RU"/>
        </w:rPr>
        <w:t>возраст на начало периода,</w:t>
      </w:r>
      <w:r w:rsidRPr="003720D3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дн</w:t>
      </w:r>
      <w:proofErr w:type="spellEnd"/>
      <w:r w:rsidRPr="003720D3">
        <w:rPr>
          <w:rFonts w:cs="Times New Roman"/>
          <w:sz w:val="28"/>
          <w:szCs w:val="28"/>
          <w:lang w:val="ru-RU"/>
        </w:rPr>
        <w:t>.;</w:t>
      </w:r>
    </w:p>
    <w:p w14:paraId="2AECF95C" w14:textId="77777777" w:rsidR="003720D3" w:rsidRPr="003720D3" w:rsidRDefault="003720D3" w:rsidP="003720D3">
      <w:pPr>
        <w:pStyle w:val="a3"/>
        <w:spacing w:line="360" w:lineRule="auto"/>
        <w:ind w:left="0" w:right="2802" w:firstLine="709"/>
        <w:jc w:val="center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i/>
          <w:sz w:val="28"/>
          <w:szCs w:val="28"/>
        </w:rPr>
        <w:t>t</w:t>
      </w:r>
      <w:r w:rsidRPr="003720D3">
        <w:rPr>
          <w:rFonts w:cs="Times New Roman"/>
          <w:position w:val="-2"/>
          <w:sz w:val="28"/>
          <w:szCs w:val="28"/>
          <w:lang w:val="ru-RU"/>
        </w:rPr>
        <w:t xml:space="preserve">2 </w:t>
      </w:r>
      <w:r w:rsidRPr="003720D3">
        <w:rPr>
          <w:rFonts w:cs="Times New Roman"/>
          <w:sz w:val="28"/>
          <w:szCs w:val="28"/>
          <w:lang w:val="ru-RU"/>
        </w:rPr>
        <w:t>– возраст в конце периода,</w:t>
      </w:r>
      <w:r w:rsidRPr="003720D3">
        <w:rPr>
          <w:rFonts w:cs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дн</w:t>
      </w:r>
      <w:proofErr w:type="spellEnd"/>
      <w:r w:rsidRPr="003720D3">
        <w:rPr>
          <w:rFonts w:cs="Times New Roman"/>
          <w:sz w:val="28"/>
          <w:szCs w:val="28"/>
          <w:lang w:val="ru-RU"/>
        </w:rPr>
        <w:t>.</w:t>
      </w:r>
    </w:p>
    <w:p w14:paraId="60270D3F" w14:textId="29F95960" w:rsidR="003720D3" w:rsidRPr="003720D3" w:rsidRDefault="003720D3" w:rsidP="003720D3">
      <w:pPr>
        <w:pStyle w:val="a3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i/>
          <w:sz w:val="28"/>
          <w:szCs w:val="28"/>
          <w:lang w:val="ru-RU"/>
        </w:rPr>
        <w:t xml:space="preserve">Скорость роста </w:t>
      </w:r>
      <w:r w:rsidRPr="003720D3">
        <w:rPr>
          <w:rFonts w:cs="Times New Roman"/>
          <w:sz w:val="28"/>
          <w:szCs w:val="28"/>
          <w:lang w:val="ru-RU"/>
        </w:rPr>
        <w:t>– признак, учитываемый у мясного</w:t>
      </w:r>
      <w:r w:rsidRPr="003720D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молодняка.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lastRenderedPageBreak/>
        <w:t xml:space="preserve">Наиболее интенсивный рост </w:t>
      </w:r>
      <w:r w:rsidRPr="003720D3">
        <w:rPr>
          <w:rFonts w:cs="Times New Roman"/>
          <w:sz w:val="28"/>
          <w:szCs w:val="28"/>
          <w:lang w:val="ru-RU"/>
        </w:rPr>
        <w:t>приходится на</w:t>
      </w:r>
      <w:r w:rsidRPr="003720D3">
        <w:rPr>
          <w:rFonts w:cs="Times New Roman"/>
          <w:sz w:val="28"/>
          <w:szCs w:val="28"/>
          <w:lang w:val="ru-RU"/>
        </w:rPr>
        <w:t xml:space="preserve"> первый месяц </w:t>
      </w:r>
      <w:proofErr w:type="gramStart"/>
      <w:r w:rsidRPr="003720D3">
        <w:rPr>
          <w:rFonts w:cs="Times New Roman"/>
          <w:sz w:val="28"/>
          <w:szCs w:val="28"/>
          <w:lang w:val="ru-RU"/>
        </w:rPr>
        <w:t xml:space="preserve">его </w:t>
      </w:r>
      <w:r w:rsidRPr="003720D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жизни</w:t>
      </w:r>
      <w:proofErr w:type="gramEnd"/>
      <w:r w:rsidRPr="003720D3">
        <w:rPr>
          <w:rFonts w:cs="Times New Roman"/>
          <w:sz w:val="28"/>
          <w:szCs w:val="28"/>
          <w:lang w:val="ru-RU"/>
        </w:rPr>
        <w:t>.</w:t>
      </w:r>
      <w:r w:rsidRPr="003720D3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 концу 2–3-го месяца жизни начальная живая масса молодняка</w:t>
      </w:r>
      <w:r w:rsidRPr="003720D3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увеличивается в несколько десятков раз, а относительный прирост</w:t>
      </w:r>
      <w:r w:rsidRPr="003720D3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составляет 190 % и</w:t>
      </w:r>
      <w:r w:rsidRPr="003720D3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более.</w:t>
      </w:r>
    </w:p>
    <w:p w14:paraId="55340706" w14:textId="5401A956" w:rsidR="003720D3" w:rsidRPr="003720D3" w:rsidRDefault="003720D3" w:rsidP="003720D3">
      <w:pPr>
        <w:pStyle w:val="a3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Установлены существенные различия в скорости роста птицы в</w:t>
      </w:r>
      <w:r w:rsidRPr="003720D3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зависимости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от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вида,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породы,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кросса,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пола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возраста.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Увеличение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живой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массы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(в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абсолютных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показателях)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происходит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быстрее</w:t>
      </w:r>
      <w:r w:rsidRPr="003720D3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</w:t>
      </w:r>
      <w:r w:rsidRPr="003720D3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гусят,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затем у утят и индюшат. В возрасте 1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мес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масса гусят в 2 раза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больше,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чем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индюшат,</w:t>
      </w:r>
      <w:r w:rsidRPr="003720D3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почти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4</w:t>
      </w:r>
      <w:r w:rsidRPr="003720D3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раза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больше,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чем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цыплят.</w:t>
      </w:r>
      <w:r w:rsidRPr="003720D3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Высокая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интенсивность роста и ранняя скороспелость присущи</w:t>
      </w:r>
      <w:r w:rsidRPr="003720D3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перепелам.</w:t>
      </w:r>
    </w:p>
    <w:p w14:paraId="47FE428D" w14:textId="0B061741" w:rsidR="003720D3" w:rsidRPr="003720D3" w:rsidRDefault="003720D3" w:rsidP="003720D3">
      <w:pPr>
        <w:pStyle w:val="a3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Самцы, как правило, растут быстрее самок, за исключением</w:t>
      </w:r>
      <w:r w:rsidRPr="003720D3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перепелов</w:t>
      </w:r>
      <w:r w:rsidRPr="003720D3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цесарок.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Так,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гибридные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петухи</w:t>
      </w:r>
      <w:r w:rsidRPr="003720D3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на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25–30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%</w:t>
      </w:r>
      <w:r w:rsidRPr="003720D3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тяжелее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самок.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 индеек и мускусных уток живая масса взрослого самца примерно</w:t>
      </w:r>
      <w:r w:rsidRPr="003720D3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на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50–60 % больше массы самки. Разница в массе голубей и голубок</w:t>
      </w:r>
      <w:r w:rsidRPr="003720D3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значительно меньше – примерно 5–10</w:t>
      </w:r>
      <w:r w:rsidRPr="003720D3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%.</w:t>
      </w:r>
    </w:p>
    <w:p w14:paraId="004BFF1B" w14:textId="03B6C965" w:rsidR="003720D3" w:rsidRPr="003720D3" w:rsidRDefault="003720D3" w:rsidP="003720D3">
      <w:pPr>
        <w:pStyle w:val="a3"/>
        <w:spacing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Породные различия в живой массе птицы очень</w:t>
      </w:r>
      <w:r w:rsidRPr="003720D3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значительны.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Например, утки мясных пород почти вдвое тяжелее яичных, куры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proofErr w:type="gramStart"/>
      <w:r w:rsidRPr="003720D3">
        <w:rPr>
          <w:rFonts w:cs="Times New Roman"/>
          <w:sz w:val="28"/>
          <w:szCs w:val="28"/>
          <w:lang w:val="ru-RU"/>
        </w:rPr>
        <w:t>мясо-яичного</w:t>
      </w:r>
      <w:proofErr w:type="gramEnd"/>
      <w:r w:rsidRPr="003720D3">
        <w:rPr>
          <w:rFonts w:cs="Times New Roman"/>
          <w:sz w:val="28"/>
          <w:szCs w:val="28"/>
          <w:lang w:val="ru-RU"/>
        </w:rPr>
        <w:t xml:space="preserve"> направления продуктивности тяжелее кур яичного типа</w:t>
      </w:r>
      <w:r w:rsidRPr="003720D3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на</w:t>
      </w:r>
      <w:r w:rsidRPr="003720D3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500–900 г (15–30</w:t>
      </w:r>
      <w:r w:rsidRPr="003720D3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%).</w:t>
      </w:r>
    </w:p>
    <w:p w14:paraId="7E866727" w14:textId="6B49E1DE" w:rsidR="003720D3" w:rsidRPr="003720D3" w:rsidRDefault="003720D3" w:rsidP="003720D3">
      <w:pPr>
        <w:pStyle w:val="a3"/>
        <w:spacing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Индивидуальные различия в скорости роста молодняка одной и</w:t>
      </w:r>
      <w:r w:rsidRPr="003720D3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той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же породы в условиях правильного выращивания достигают 10–15 %</w:t>
      </w:r>
      <w:r w:rsidRPr="003720D3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более. Среди мясных цыплят 35–42-дневного возраста одной и той</w:t>
      </w:r>
      <w:r w:rsidRPr="003720D3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же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породы можно выделить до 20–25 % особей, у которых масса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значительно больше средней массы птицы по стаду. Эту птицу в</w:t>
      </w:r>
      <w:r w:rsidRPr="003720D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первую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очередь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используют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селекции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для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выведения</w:t>
      </w:r>
      <w:r w:rsidRPr="003720D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линий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высокой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ранней скоростью</w:t>
      </w:r>
      <w:r w:rsidRPr="003720D3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роста.</w:t>
      </w:r>
    </w:p>
    <w:p w14:paraId="053033CA" w14:textId="7C6FE530" w:rsidR="003720D3" w:rsidRPr="003720D3" w:rsidRDefault="003720D3" w:rsidP="003720D3">
      <w:pPr>
        <w:pStyle w:val="a3"/>
        <w:spacing w:line="360" w:lineRule="auto"/>
        <w:ind w:left="0" w:right="107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Возраст птицы также оказывает большое влияние на мясную</w:t>
      </w:r>
      <w:r w:rsidRPr="003720D3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продуктивность. С возрастом скорость деления клеток уменьшается и</w:t>
      </w:r>
      <w:r w:rsidRPr="003720D3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поэтому относительный прирост снижается, хотя абсолютный прирост</w:t>
      </w:r>
      <w:r w:rsidRPr="003720D3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до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определенного предела может</w:t>
      </w:r>
      <w:r w:rsidRPr="003720D3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расти.</w:t>
      </w:r>
    </w:p>
    <w:p w14:paraId="15226F2E" w14:textId="5DE67637" w:rsidR="003720D3" w:rsidRPr="003720D3" w:rsidRDefault="003720D3" w:rsidP="003720D3">
      <w:pPr>
        <w:pStyle w:val="a3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i/>
          <w:sz w:val="28"/>
          <w:szCs w:val="28"/>
          <w:lang w:val="ru-RU"/>
        </w:rPr>
        <w:t>Мясные</w:t>
      </w:r>
      <w:r w:rsidRPr="003720D3">
        <w:rPr>
          <w:rFonts w:cs="Times New Roman"/>
          <w:i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i/>
          <w:sz w:val="28"/>
          <w:szCs w:val="28"/>
          <w:lang w:val="ru-RU"/>
        </w:rPr>
        <w:t>формы</w:t>
      </w:r>
      <w:r w:rsidRPr="003720D3">
        <w:rPr>
          <w:rFonts w:cs="Times New Roman"/>
          <w:i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i/>
          <w:sz w:val="28"/>
          <w:szCs w:val="28"/>
          <w:lang w:val="ru-RU"/>
        </w:rPr>
        <w:t>телосложения.</w:t>
      </w:r>
      <w:r w:rsidRPr="003720D3">
        <w:rPr>
          <w:rFonts w:cs="Times New Roman"/>
          <w:i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мясном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птицеводстве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внешнему виду (экстерьеру) можно более точно, чем в яичном, судить</w:t>
      </w:r>
      <w:r w:rsidRPr="003720D3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количестве и </w:t>
      </w:r>
      <w:r w:rsidRPr="003720D3">
        <w:rPr>
          <w:rFonts w:cs="Times New Roman"/>
          <w:sz w:val="28"/>
          <w:szCs w:val="28"/>
          <w:lang w:val="ru-RU"/>
        </w:rPr>
        <w:lastRenderedPageBreak/>
        <w:t>качестве мяса, о его товарной ценности. Величина</w:t>
      </w:r>
      <w:r w:rsidRPr="003720D3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птицы</w:t>
      </w:r>
      <w:r w:rsidRPr="003720D3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дает представление о ее живой массе и развитии отдельных</w:t>
      </w:r>
      <w:r w:rsidRPr="003720D3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групп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мышц,</w:t>
      </w:r>
      <w:r w:rsidRPr="003720D3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упитанности,</w:t>
      </w:r>
      <w:r w:rsidRPr="003720D3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а</w:t>
      </w:r>
      <w:r w:rsidRPr="003720D3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общие</w:t>
      </w:r>
      <w:r w:rsidRPr="003720D3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контуры</w:t>
      </w:r>
      <w:r w:rsidRPr="003720D3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тела</w:t>
      </w:r>
      <w:r w:rsidRPr="003720D3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</w:t>
      </w:r>
      <w:r w:rsidRPr="003720D3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оперение</w:t>
      </w:r>
      <w:r w:rsidRPr="003720D3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–</w:t>
      </w:r>
      <w:r w:rsidRPr="003720D3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</w:t>
      </w:r>
      <w:r w:rsidRPr="003720D3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товарном</w:t>
      </w:r>
      <w:r w:rsidRPr="003720D3">
        <w:rPr>
          <w:rFonts w:cs="Times New Roman"/>
          <w:spacing w:val="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виде.  </w:t>
      </w:r>
      <w:proofErr w:type="gramStart"/>
      <w:r w:rsidRPr="003720D3">
        <w:rPr>
          <w:rFonts w:cs="Times New Roman"/>
          <w:sz w:val="28"/>
          <w:szCs w:val="28"/>
          <w:lang w:val="ru-RU"/>
        </w:rPr>
        <w:t>Для  мясной</w:t>
      </w:r>
      <w:proofErr w:type="gramEnd"/>
      <w:r w:rsidRPr="003720D3">
        <w:rPr>
          <w:rFonts w:cs="Times New Roman"/>
          <w:sz w:val="28"/>
          <w:szCs w:val="28"/>
          <w:lang w:val="ru-RU"/>
        </w:rPr>
        <w:t xml:space="preserve">  птицы  типично  широкое  и  глубокое   </w:t>
      </w:r>
      <w:r w:rsidRPr="003720D3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туловище,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округлость форм, хорошее развитие наиболее ценных в мясном</w:t>
      </w:r>
      <w:r w:rsidRPr="003720D3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отношении частей тела – мышц груди, бедра и</w:t>
      </w:r>
      <w:r w:rsidRPr="003720D3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голени.</w:t>
      </w:r>
    </w:p>
    <w:p w14:paraId="651002A3" w14:textId="66C0ED16" w:rsidR="003720D3" w:rsidRPr="003720D3" w:rsidRDefault="003720D3" w:rsidP="003720D3">
      <w:pPr>
        <w:pStyle w:val="a3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i/>
          <w:sz w:val="28"/>
          <w:szCs w:val="28"/>
          <w:lang w:val="ru-RU"/>
        </w:rPr>
        <w:t xml:space="preserve">Скорость </w:t>
      </w:r>
      <w:proofErr w:type="spellStart"/>
      <w:r w:rsidRPr="003720D3">
        <w:rPr>
          <w:rFonts w:cs="Times New Roman"/>
          <w:i/>
          <w:sz w:val="28"/>
          <w:szCs w:val="28"/>
          <w:lang w:val="ru-RU"/>
        </w:rPr>
        <w:t>оперяемости</w:t>
      </w:r>
      <w:proofErr w:type="spellEnd"/>
      <w:r w:rsidRPr="003720D3">
        <w:rPr>
          <w:rFonts w:cs="Times New Roman"/>
          <w:i/>
          <w:sz w:val="28"/>
          <w:szCs w:val="28"/>
          <w:lang w:val="ru-RU"/>
        </w:rPr>
        <w:t xml:space="preserve"> и цвет оперения</w:t>
      </w:r>
      <w:r w:rsidRPr="003720D3">
        <w:rPr>
          <w:rFonts w:cs="Times New Roman"/>
          <w:sz w:val="28"/>
          <w:szCs w:val="28"/>
          <w:lang w:val="ru-RU"/>
        </w:rPr>
        <w:t>. В 1895 г. видный</w:t>
      </w:r>
      <w:r w:rsidRPr="003720D3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ученый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птицевод И. И.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Абозин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установил, что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оперенность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птицы тесно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связана с ее мясной продуктивностью. </w:t>
      </w:r>
      <w:proofErr w:type="spellStart"/>
      <w:r w:rsidRPr="003720D3">
        <w:rPr>
          <w:rFonts w:cs="Times New Roman"/>
          <w:sz w:val="28"/>
          <w:szCs w:val="28"/>
          <w:lang w:val="ru-RU"/>
        </w:rPr>
        <w:t>Слабооперенные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особи растут</w:t>
      </w:r>
      <w:r w:rsidRPr="003720D3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хуже.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 тому же к убойному возрасту они имеют перья, не закончившие</w:t>
      </w:r>
      <w:r w:rsidRPr="003720D3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рост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(пеньки), ухудшающие товарный вид тушки.</w:t>
      </w:r>
      <w:r w:rsidRPr="003720D3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Быстрооперяющиеся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цыплята лучше растут и развиваются даже в неблагоприятных</w:t>
      </w:r>
      <w:r w:rsidRPr="003720D3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условиях содержания и при </w:t>
      </w:r>
      <w:proofErr w:type="gramStart"/>
      <w:r w:rsidRPr="003720D3">
        <w:rPr>
          <w:rFonts w:cs="Times New Roman"/>
          <w:sz w:val="28"/>
          <w:szCs w:val="28"/>
          <w:lang w:val="ru-RU"/>
        </w:rPr>
        <w:t>пониженных  температурах</w:t>
      </w:r>
      <w:proofErr w:type="gramEnd"/>
      <w:r w:rsidRPr="003720D3">
        <w:rPr>
          <w:rFonts w:cs="Times New Roman"/>
          <w:sz w:val="28"/>
          <w:szCs w:val="28"/>
          <w:lang w:val="ru-RU"/>
        </w:rPr>
        <w:t xml:space="preserve"> воздуха  в </w:t>
      </w:r>
      <w:r w:rsidRPr="003720D3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птичнике.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В 1978 г. С. И. </w:t>
      </w:r>
      <w:proofErr w:type="spellStart"/>
      <w:r w:rsidRPr="003720D3">
        <w:rPr>
          <w:rFonts w:cs="Times New Roman"/>
          <w:sz w:val="28"/>
          <w:szCs w:val="28"/>
          <w:lang w:val="ru-RU"/>
        </w:rPr>
        <w:t>Сметневым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была установлена коррелятивная</w:t>
      </w:r>
      <w:r w:rsidRPr="003720D3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связь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между развитием оперения и ростом молодняка кур</w:t>
      </w:r>
      <w:r w:rsidRPr="003720D3">
        <w:rPr>
          <w:rFonts w:cs="Times New Roman"/>
          <w:spacing w:val="46"/>
          <w:sz w:val="28"/>
          <w:szCs w:val="28"/>
          <w:lang w:val="ru-RU"/>
        </w:rPr>
        <w:t xml:space="preserve"> </w:t>
      </w:r>
      <w:proofErr w:type="gramStart"/>
      <w:r w:rsidRPr="003720D3">
        <w:rPr>
          <w:rFonts w:cs="Times New Roman"/>
          <w:sz w:val="28"/>
          <w:szCs w:val="28"/>
          <w:lang w:val="ru-RU"/>
        </w:rPr>
        <w:t>мясо-яичного</w:t>
      </w:r>
      <w:proofErr w:type="gramEnd"/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направления продуктивности, а также возможность отбора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быстрооперяющихся цыплят уже в суточном</w:t>
      </w:r>
      <w:r w:rsidRPr="003720D3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возрасте.</w:t>
      </w:r>
    </w:p>
    <w:p w14:paraId="324219A2" w14:textId="478D856F" w:rsidR="003720D3" w:rsidRPr="003720D3" w:rsidRDefault="003720D3" w:rsidP="003720D3">
      <w:pPr>
        <w:pStyle w:val="a3"/>
        <w:spacing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 xml:space="preserve">Достаточно точно можно определить скорость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оперяемости</w:t>
      </w:r>
      <w:proofErr w:type="spellEnd"/>
      <w:r w:rsidRPr="003720D3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молодняка в суточном, 10-дневном, </w:t>
      </w:r>
      <w:proofErr w:type="spellStart"/>
      <w:r w:rsidRPr="003720D3">
        <w:rPr>
          <w:rFonts w:cs="Times New Roman"/>
          <w:sz w:val="28"/>
          <w:szCs w:val="28"/>
          <w:lang w:val="ru-RU"/>
        </w:rPr>
        <w:t>28и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56-дневном возрасте. В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суточном</w:t>
      </w:r>
      <w:r w:rsidRPr="003720D3">
        <w:rPr>
          <w:rFonts w:cs="Times New Roman"/>
          <w:spacing w:val="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возрасте быстрооперяющиеся цыплята имеют 6–7 первичных</w:t>
      </w:r>
      <w:r w:rsidRPr="003720D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маховых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перьев с разворачивающимися</w:t>
      </w:r>
      <w:r w:rsidRPr="003720D3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опахалами.</w:t>
      </w:r>
    </w:p>
    <w:p w14:paraId="2CDE1D57" w14:textId="40BE65C5" w:rsidR="003720D3" w:rsidRPr="003720D3" w:rsidRDefault="003720D3" w:rsidP="003720D3">
      <w:pPr>
        <w:pStyle w:val="a3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Кроющие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перья</w:t>
      </w:r>
      <w:r w:rsidRPr="003720D3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них</w:t>
      </w:r>
      <w:r w:rsidRPr="003720D3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меньше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короче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первичных</w:t>
      </w:r>
      <w:r w:rsidRPr="003720D3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маховых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составляют примерно 70 % их длины. Медленнооперяющиеся особи</w:t>
      </w:r>
      <w:r w:rsidRPr="003720D3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имеют менее развитые первичные маховые перья, а кроющие перья у</w:t>
      </w:r>
      <w:r w:rsidRPr="003720D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них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длиннее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первичных</w:t>
      </w:r>
      <w:r w:rsidRPr="003720D3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маховых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или</w:t>
      </w:r>
      <w:r w:rsidRPr="003720D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равны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им.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Таким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образом,</w:t>
      </w:r>
      <w:r w:rsidRPr="003720D3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соотношение длины маховых и кроющих перьев служит показателем</w:t>
      </w:r>
      <w:r w:rsidRPr="003720D3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скорости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оперяемости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молодняка суточного</w:t>
      </w:r>
      <w:r w:rsidRPr="003720D3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возраста.</w:t>
      </w:r>
    </w:p>
    <w:p w14:paraId="60186300" w14:textId="7A14638C" w:rsidR="003720D3" w:rsidRPr="003720D3" w:rsidRDefault="003720D3" w:rsidP="003720D3">
      <w:pPr>
        <w:pStyle w:val="a3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В 10-дневном возрасте у быстрооперяющихся цыплят маховые</w:t>
      </w:r>
      <w:r w:rsidRPr="003720D3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перья первого порядка достигают основания хвоста, рулевые перья</w:t>
      </w:r>
      <w:r w:rsidRPr="003720D3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хвоста имеют длину около 1–1,5 см, опахала развернуты. У</w:t>
      </w:r>
      <w:r w:rsidRPr="003720D3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медленнооперяющихся цыплят маховые перья не достигают еще основания</w:t>
      </w:r>
      <w:r w:rsidRPr="003720D3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хвоста,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иногда</w:t>
      </w:r>
      <w:r w:rsidRPr="003720D3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они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едва</w:t>
      </w:r>
      <w:r w:rsidRPr="003720D3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заметны,</w:t>
      </w:r>
      <w:r w:rsidRPr="003720D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или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совсем</w:t>
      </w:r>
      <w:r w:rsidRPr="003720D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отсутствуют,</w:t>
      </w:r>
      <w:r w:rsidRPr="003720D3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или</w:t>
      </w:r>
      <w:r w:rsidRPr="003720D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же</w:t>
      </w:r>
      <w:r w:rsidRPr="003720D3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рулевые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перья только начинают расти. </w:t>
      </w:r>
      <w:r w:rsidRPr="003720D3">
        <w:rPr>
          <w:rFonts w:cs="Times New Roman"/>
          <w:sz w:val="28"/>
          <w:szCs w:val="28"/>
          <w:lang w:val="ru-RU"/>
        </w:rPr>
        <w:lastRenderedPageBreak/>
        <w:t>Хвостовые перья у</w:t>
      </w:r>
      <w:r w:rsidRPr="003720D3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быстрооперяющихся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цыплят начинают развиваться с 5-го дня жизни, а у</w:t>
      </w:r>
      <w:r w:rsidRPr="003720D3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медленнооперяющихся – с</w:t>
      </w:r>
      <w:r w:rsidRPr="003720D3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20-го.</w:t>
      </w:r>
    </w:p>
    <w:p w14:paraId="229AF362" w14:textId="7B3BDDAE" w:rsidR="003720D3" w:rsidRPr="003720D3" w:rsidRDefault="003720D3" w:rsidP="003720D3">
      <w:pPr>
        <w:pStyle w:val="a3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 xml:space="preserve">В 28-дневном возрасте скорость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оперяемости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определяют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визуально по развитию перьев на спине. Как правило, у</w:t>
      </w:r>
      <w:r w:rsidRPr="003720D3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быстрооперяющихся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цыплят спина полностью оперена. У цыплят со средней</w:t>
      </w:r>
      <w:r w:rsidRPr="003720D3">
        <w:rPr>
          <w:rFonts w:cs="Times New Roman"/>
          <w:spacing w:val="11"/>
          <w:sz w:val="28"/>
          <w:szCs w:val="28"/>
          <w:lang w:val="ru-RU"/>
        </w:rPr>
        <w:t xml:space="preserve">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оперенностью</w:t>
      </w:r>
      <w:proofErr w:type="spellEnd"/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перья на спине еще не выросли полностью, опахала только</w:t>
      </w:r>
      <w:r w:rsidRPr="003720D3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начинают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разворачиваться. У медленнооперяющихся цыплят на спине</w:t>
      </w:r>
      <w:r w:rsidRPr="003720D3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полоска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пеньков.</w:t>
      </w:r>
    </w:p>
    <w:p w14:paraId="1BFCB547" w14:textId="42B444BC" w:rsidR="003720D3" w:rsidRPr="003720D3" w:rsidRDefault="003720D3" w:rsidP="003720D3">
      <w:pPr>
        <w:pStyle w:val="a3"/>
        <w:spacing w:line="360" w:lineRule="auto"/>
        <w:ind w:left="0" w:right="113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В 56-дневном (для кур мясного направления) и в</w:t>
      </w:r>
      <w:r w:rsidRPr="003720D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63–70-дневном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возрасте (для кур мясо-яичного и яичного направлений) об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оперенности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судят по смене маховых перьев первого порядка, т. е. </w:t>
      </w:r>
      <w:proofErr w:type="gramStart"/>
      <w:r w:rsidRPr="003720D3">
        <w:rPr>
          <w:rFonts w:cs="Times New Roman"/>
          <w:sz w:val="28"/>
          <w:szCs w:val="28"/>
          <w:lang w:val="ru-RU"/>
        </w:rPr>
        <w:t xml:space="preserve">по </w:t>
      </w:r>
      <w:r w:rsidRPr="003720D3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ювенальной</w:t>
      </w:r>
      <w:proofErr w:type="gramEnd"/>
      <w:r w:rsidRPr="003720D3">
        <w:rPr>
          <w:rFonts w:cs="Times New Roman"/>
          <w:sz w:val="28"/>
          <w:szCs w:val="28"/>
          <w:lang w:val="ru-RU"/>
        </w:rPr>
        <w:t xml:space="preserve"> линьке. К этому возрасту у быстрооперяющихся цыплят</w:t>
      </w:r>
      <w:r w:rsidRPr="003720D3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сменяется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три-четыре маховых пера, у медленнооперяющихся </w:t>
      </w:r>
      <w:proofErr w:type="gramStart"/>
      <w:r w:rsidRPr="003720D3">
        <w:rPr>
          <w:rFonts w:cs="Times New Roman"/>
          <w:sz w:val="28"/>
          <w:szCs w:val="28"/>
          <w:lang w:val="ru-RU"/>
        </w:rPr>
        <w:t>–  не</w:t>
      </w:r>
      <w:proofErr w:type="gramEnd"/>
      <w:r w:rsidRPr="003720D3">
        <w:rPr>
          <w:rFonts w:cs="Times New Roman"/>
          <w:sz w:val="28"/>
          <w:szCs w:val="28"/>
          <w:lang w:val="ru-RU"/>
        </w:rPr>
        <w:t xml:space="preserve">  более</w:t>
      </w:r>
      <w:r w:rsidRPr="003720D3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двух.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У курочек смена маховых перьев первого порядка идет</w:t>
      </w:r>
      <w:r w:rsidRPr="003720D3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интенсивнее,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чем у</w:t>
      </w:r>
      <w:r w:rsidRPr="003720D3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петушков.</w:t>
      </w:r>
    </w:p>
    <w:p w14:paraId="48C32455" w14:textId="77777777" w:rsidR="003720D3" w:rsidRPr="003720D3" w:rsidRDefault="003720D3" w:rsidP="003720D3">
      <w:pPr>
        <w:pStyle w:val="a3"/>
        <w:spacing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Большое значение для товарного вида тушки имеет цвет</w:t>
      </w:r>
      <w:r w:rsidRPr="003720D3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оперения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молодняка, выращиваемого на мясо. Отдают предпочтение</w:t>
      </w:r>
      <w:r w:rsidRPr="003720D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белому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оперению. Птица с цветным оперением для производства</w:t>
      </w:r>
      <w:r w:rsidRPr="003720D3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бройлеров</w:t>
      </w:r>
      <w:r w:rsidRPr="003720D3">
        <w:rPr>
          <w:rFonts w:cs="Times New Roman"/>
          <w:spacing w:val="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нежелательна, так как пеньки, случайно оставшиеся на тушке</w:t>
      </w:r>
      <w:r w:rsidRPr="003720D3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после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ощипывания, более заметны, чем при белом</w:t>
      </w:r>
      <w:r w:rsidRPr="003720D3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оперении.</w:t>
      </w:r>
    </w:p>
    <w:p w14:paraId="0155ABEC" w14:textId="43D98886" w:rsidR="003720D3" w:rsidRPr="003720D3" w:rsidRDefault="003720D3" w:rsidP="003720D3">
      <w:pPr>
        <w:pStyle w:val="a3"/>
        <w:spacing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>Выявлено, что доминантный ген белой окраски оперения</w:t>
      </w:r>
      <w:r w:rsidRPr="003720D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подавляет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действие другого доминантного гена белой окраски С, т. е.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наследуется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по</w:t>
      </w:r>
      <w:r w:rsidRPr="003720D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типу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proofErr w:type="spellStart"/>
      <w:r w:rsidRPr="003720D3">
        <w:rPr>
          <w:rFonts w:cs="Times New Roman"/>
          <w:sz w:val="28"/>
          <w:szCs w:val="28"/>
          <w:lang w:val="ru-RU"/>
        </w:rPr>
        <w:t>эпистаза</w:t>
      </w:r>
      <w:proofErr w:type="spellEnd"/>
      <w:r w:rsidRPr="003720D3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(взаимодействие</w:t>
      </w:r>
      <w:r w:rsidRPr="003720D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неаллельных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генов).</w:t>
      </w:r>
      <w:r w:rsidRPr="003720D3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При</w:t>
      </w:r>
      <w:r w:rsidRPr="003720D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этом</w:t>
      </w:r>
      <w:r w:rsidRPr="003720D3">
        <w:rPr>
          <w:rFonts w:cs="Times New Roman"/>
          <w:spacing w:val="1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отмечены снижение скорости роста молодняка и эффективность</w:t>
      </w:r>
      <w:r w:rsidRPr="003720D3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использования им корма до 7-недельного</w:t>
      </w:r>
      <w:r w:rsidRPr="003720D3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возраста.</w:t>
      </w:r>
    </w:p>
    <w:p w14:paraId="4EB12472" w14:textId="2DC4DED7" w:rsidR="003720D3" w:rsidRPr="003720D3" w:rsidRDefault="003720D3" w:rsidP="003720D3">
      <w:pPr>
        <w:pStyle w:val="a3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3720D3">
        <w:rPr>
          <w:rFonts w:cs="Times New Roman"/>
          <w:sz w:val="28"/>
          <w:szCs w:val="28"/>
          <w:lang w:val="ru-RU"/>
        </w:rPr>
        <w:t xml:space="preserve">Показатели наследуемости скорости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оперяемости</w:t>
      </w:r>
      <w:proofErr w:type="spellEnd"/>
      <w:r w:rsidRPr="003720D3">
        <w:rPr>
          <w:rFonts w:cs="Times New Roman"/>
          <w:sz w:val="28"/>
          <w:szCs w:val="28"/>
          <w:lang w:val="ru-RU"/>
        </w:rPr>
        <w:t xml:space="preserve"> и скорости</w:t>
      </w:r>
      <w:r w:rsidRPr="003720D3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роста,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а также тесная корреляция между этими признаками дают</w:t>
      </w:r>
      <w:r w:rsidRPr="003720D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возможность использовать их в селекционной работе по повышению</w:t>
      </w:r>
      <w:r w:rsidRPr="003720D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живой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массы потомства, а следовательно, и мясных качеств птицы. Для</w:t>
      </w:r>
      <w:r w:rsidRPr="003720D3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этого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выбирают производителей крупных, с большой живой массой,</w:t>
      </w:r>
      <w:r w:rsidRPr="003720D3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 xml:space="preserve">высокими показателями скорости роста и </w:t>
      </w:r>
      <w:proofErr w:type="spellStart"/>
      <w:r w:rsidRPr="003720D3">
        <w:rPr>
          <w:rFonts w:cs="Times New Roman"/>
          <w:sz w:val="28"/>
          <w:szCs w:val="28"/>
          <w:lang w:val="ru-RU"/>
        </w:rPr>
        <w:t>оперяемости</w:t>
      </w:r>
      <w:proofErr w:type="spellEnd"/>
      <w:r w:rsidRPr="003720D3">
        <w:rPr>
          <w:rFonts w:cs="Times New Roman"/>
          <w:sz w:val="28"/>
          <w:szCs w:val="28"/>
          <w:lang w:val="ru-RU"/>
        </w:rPr>
        <w:t>, тем самым</w:t>
      </w:r>
      <w:r w:rsidRPr="003720D3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создавая</w:t>
      </w:r>
      <w:r w:rsidRPr="003720D3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необходимые условия</w:t>
      </w:r>
      <w:r w:rsidRPr="003720D3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3720D3">
        <w:rPr>
          <w:rFonts w:cs="Times New Roman"/>
          <w:sz w:val="28"/>
          <w:szCs w:val="28"/>
          <w:lang w:val="ru-RU"/>
        </w:rPr>
        <w:t>выращивания.</w:t>
      </w:r>
    </w:p>
    <w:p w14:paraId="54A65FE7" w14:textId="77777777" w:rsidR="003720D3" w:rsidRPr="003720D3" w:rsidRDefault="003720D3" w:rsidP="003720D3">
      <w:pPr>
        <w:spacing w:line="36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0D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51AC8F99" w14:textId="6473A691" w:rsidR="003720D3" w:rsidRPr="003720D3" w:rsidRDefault="003720D3" w:rsidP="003720D3">
      <w:pPr>
        <w:tabs>
          <w:tab w:val="left" w:pos="562"/>
        </w:tabs>
        <w:spacing w:after="0" w:line="36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720D3">
        <w:rPr>
          <w:rFonts w:ascii="Times New Roman" w:eastAsia="Times New Roman" w:hAnsi="Times New Roman" w:cs="Times New Roman"/>
          <w:spacing w:val="10"/>
          <w:sz w:val="28"/>
          <w:szCs w:val="28"/>
        </w:rPr>
        <w:t>уяр</w:t>
      </w:r>
      <w:r w:rsidRPr="003720D3">
        <w:rPr>
          <w:rFonts w:ascii="Times New Roman" w:eastAsia="Times New Roman" w:hAnsi="Times New Roman" w:cs="Times New Roman"/>
          <w:spacing w:val="8"/>
          <w:sz w:val="28"/>
          <w:szCs w:val="28"/>
        </w:rPr>
        <w:t>ов</w:t>
      </w:r>
      <w:proofErr w:type="spellEnd"/>
      <w:r w:rsidRPr="003720D3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, В.</w:t>
      </w:r>
      <w:r w:rsidRPr="003720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3720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Pr="003720D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3720D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ресурсосберегающих</w:t>
      </w:r>
      <w:r w:rsidRPr="003720D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3720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мяса бройлеров: монография / В. С.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Буяров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, Т. А.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Столляр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, А. В.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Буяров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. – Орел:</w:t>
      </w:r>
      <w:r w:rsidRPr="003720D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Изд-во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«Орел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ГАУ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», 2013. – 284</w:t>
      </w:r>
      <w:r w:rsidRPr="003720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640DCCED" w14:textId="4802E57F" w:rsidR="003720D3" w:rsidRPr="003720D3" w:rsidRDefault="003720D3" w:rsidP="003720D3">
      <w:pPr>
        <w:tabs>
          <w:tab w:val="left" w:pos="562"/>
        </w:tabs>
        <w:spacing w:before="3" w:after="0" w:line="36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720D3">
        <w:rPr>
          <w:rFonts w:ascii="Times New Roman" w:eastAsia="Times New Roman" w:hAnsi="Times New Roman" w:cs="Times New Roman"/>
          <w:spacing w:val="14"/>
          <w:sz w:val="28"/>
          <w:szCs w:val="28"/>
        </w:rPr>
        <w:t>Епима</w:t>
      </w:r>
      <w:r w:rsidRPr="003720D3">
        <w:rPr>
          <w:rFonts w:ascii="Times New Roman" w:eastAsia="Times New Roman" w:hAnsi="Times New Roman" w:cs="Times New Roman"/>
          <w:spacing w:val="8"/>
          <w:sz w:val="28"/>
          <w:szCs w:val="28"/>
        </w:rPr>
        <w:t>ов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 Е. Э. Практическое руководство по производству и</w:t>
      </w:r>
      <w:r w:rsidRPr="003720D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переработке яиц / Е. Э. Епимахова, С. В. Лутовинов, Н. Ю.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Сарбатова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. – Москва: Колос;</w:t>
      </w:r>
      <w:r w:rsidRPr="003720D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Ставрополь: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АГРУС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, 2010. – 52</w:t>
      </w:r>
      <w:r w:rsidRPr="003720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007B92F8" w14:textId="37EE84BA" w:rsidR="003720D3" w:rsidRPr="003720D3" w:rsidRDefault="003720D3" w:rsidP="003720D3">
      <w:pPr>
        <w:tabs>
          <w:tab w:val="left" w:pos="562"/>
        </w:tabs>
        <w:spacing w:after="0" w:line="36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20D3">
        <w:rPr>
          <w:rFonts w:ascii="Times New Roman" w:eastAsia="Times New Roman" w:hAnsi="Times New Roman" w:cs="Times New Roman"/>
          <w:spacing w:val="14"/>
          <w:sz w:val="28"/>
          <w:szCs w:val="28"/>
        </w:rPr>
        <w:t>Епимах</w:t>
      </w:r>
      <w:r w:rsidRPr="003720D3">
        <w:rPr>
          <w:rFonts w:ascii="Times New Roman" w:eastAsia="Times New Roman" w:hAnsi="Times New Roman" w:cs="Times New Roman"/>
          <w:spacing w:val="8"/>
          <w:sz w:val="28"/>
          <w:szCs w:val="28"/>
        </w:rPr>
        <w:t>ов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а ,</w:t>
      </w:r>
      <w:proofErr w:type="gram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 Е. Э. Пищевая и биологическая ценность яиц и яичных</w:t>
      </w:r>
      <w:r w:rsidRPr="003720D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продуктов: учеб.</w:t>
      </w:r>
      <w:r w:rsidRPr="003720D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3720D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720D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3720D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Э.</w:t>
      </w:r>
      <w:r w:rsidRPr="003720D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Епимахова,</w:t>
      </w:r>
      <w:r w:rsidRPr="003720D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3720D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720D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Трубина</w:t>
      </w:r>
      <w:r w:rsidRPr="003720D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3720D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Ставропольский</w:t>
      </w:r>
      <w:r w:rsidRPr="003720D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гос.</w:t>
      </w:r>
      <w:r w:rsidRPr="003720D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аграр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20D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ун-т. – Ставрополь: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АГРУС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, 2015. – 44</w:t>
      </w:r>
      <w:r w:rsidRPr="003720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1FC1D2AB" w14:textId="77777777" w:rsidR="003720D3" w:rsidRPr="003720D3" w:rsidRDefault="003720D3" w:rsidP="003720D3">
      <w:pPr>
        <w:tabs>
          <w:tab w:val="left" w:pos="562"/>
        </w:tabs>
        <w:spacing w:before="2"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720D3">
        <w:rPr>
          <w:rFonts w:ascii="Times New Roman" w:eastAsia="Times New Roman" w:hAnsi="Times New Roman" w:cs="Times New Roman"/>
          <w:spacing w:val="14"/>
          <w:sz w:val="28"/>
          <w:szCs w:val="28"/>
        </w:rPr>
        <w:t>Кочиш</w:t>
      </w:r>
      <w:proofErr w:type="spellEnd"/>
      <w:r w:rsidRPr="003720D3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Птицеводство</w:t>
      </w:r>
      <w:r w:rsidRPr="003720D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3720D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Кочиш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720D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Петраш,</w:t>
      </w:r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3720D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Смирнов.</w:t>
      </w:r>
      <w:r w:rsidRPr="003720D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– Москва: Колос, 2007. – 407</w:t>
      </w:r>
      <w:r w:rsidRPr="003720D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69BBA1CB" w14:textId="74A59C11" w:rsidR="003720D3" w:rsidRPr="003720D3" w:rsidRDefault="003720D3" w:rsidP="003720D3">
      <w:pPr>
        <w:tabs>
          <w:tab w:val="left" w:pos="562"/>
        </w:tabs>
        <w:spacing w:after="0" w:line="360" w:lineRule="auto"/>
        <w:ind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0D3">
        <w:rPr>
          <w:rFonts w:ascii="Times New Roman" w:eastAsia="Times New Roman" w:hAnsi="Times New Roman" w:cs="Times New Roman"/>
          <w:sz w:val="28"/>
          <w:szCs w:val="28"/>
        </w:rPr>
        <w:t>Пищевая и биологическая ценность яиц и яичных продуктов: справочник /</w:t>
      </w:r>
      <w:r w:rsidRPr="003720D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под общ.</w:t>
      </w:r>
      <w:r w:rsidRPr="003720D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3720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720D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3720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Фисинина</w:t>
      </w:r>
      <w:proofErr w:type="spellEnd"/>
      <w:r w:rsidRPr="003720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3720D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ВНИТИП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20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Всерос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20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науч.-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исслед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20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ин-т</w:t>
      </w:r>
      <w:r w:rsidRPr="003720D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птицеперераб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20D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промсти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. – Сергиев Посад, 2013. – 28</w:t>
      </w:r>
      <w:r w:rsidRPr="003720D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5E3ACC83" w14:textId="106140B3" w:rsidR="003720D3" w:rsidRPr="003720D3" w:rsidRDefault="003720D3" w:rsidP="003720D3">
      <w:pPr>
        <w:tabs>
          <w:tab w:val="left" w:pos="562"/>
        </w:tabs>
        <w:spacing w:after="0" w:line="36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0D3">
        <w:rPr>
          <w:rFonts w:ascii="Times New Roman" w:eastAsia="Times New Roman" w:hAnsi="Times New Roman" w:cs="Times New Roman"/>
          <w:sz w:val="28"/>
          <w:szCs w:val="28"/>
        </w:rPr>
        <w:t>Прогрессивные ресурсосберегающие технологии производства яйца / В. И.</w:t>
      </w:r>
      <w:r w:rsidRPr="003720D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Фисинин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 [и др.]. – Сергиев Посад, 2009. – 167</w:t>
      </w:r>
      <w:r w:rsidRPr="003720D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10C4A4FE" w14:textId="77777777" w:rsidR="003720D3" w:rsidRPr="003720D3" w:rsidRDefault="003720D3" w:rsidP="003720D3">
      <w:pPr>
        <w:tabs>
          <w:tab w:val="left" w:pos="562"/>
        </w:tabs>
        <w:spacing w:after="0" w:line="36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0D3">
        <w:rPr>
          <w:rFonts w:ascii="Times New Roman" w:eastAsia="Times New Roman" w:hAnsi="Times New Roman" w:cs="Times New Roman"/>
          <w:sz w:val="28"/>
          <w:szCs w:val="28"/>
        </w:rPr>
        <w:t>Птицеводство с основами анатомии и физиологии: учеб. пособие / А. И.</w:t>
      </w:r>
      <w:r w:rsidRPr="003720D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Ятусевич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 [и</w:t>
      </w:r>
      <w:r w:rsidRPr="003720D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др.];</w:t>
      </w:r>
      <w:r w:rsidRPr="003720D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3720D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общ.</w:t>
      </w:r>
      <w:r w:rsidRPr="003720D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3720D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720D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3720D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Ятусевича</w:t>
      </w:r>
      <w:proofErr w:type="spellEnd"/>
      <w:r w:rsidRPr="003720D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20D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720D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720D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Герасимчика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20D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20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Минск:</w:t>
      </w:r>
      <w:r w:rsidRPr="003720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ИВЦ</w:t>
      </w:r>
      <w:r w:rsidRPr="003720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Минфина, 2016. – 312</w:t>
      </w:r>
      <w:r w:rsidRPr="003720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62FA7139" w14:textId="38815463" w:rsidR="003720D3" w:rsidRPr="003720D3" w:rsidRDefault="003720D3" w:rsidP="003720D3">
      <w:pPr>
        <w:tabs>
          <w:tab w:val="left" w:pos="562"/>
        </w:tabs>
        <w:spacing w:after="0" w:line="36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20D3">
        <w:rPr>
          <w:rFonts w:ascii="Times New Roman" w:eastAsia="Times New Roman" w:hAnsi="Times New Roman" w:cs="Times New Roman"/>
          <w:spacing w:val="11"/>
          <w:sz w:val="28"/>
          <w:szCs w:val="28"/>
        </w:rPr>
        <w:t>Ракецк</w:t>
      </w:r>
      <w:r w:rsidRPr="003720D3">
        <w:rPr>
          <w:rFonts w:ascii="Times New Roman" w:eastAsia="Times New Roman" w:hAnsi="Times New Roman" w:cs="Times New Roman"/>
          <w:spacing w:val="12"/>
          <w:sz w:val="28"/>
          <w:szCs w:val="28"/>
        </w:rPr>
        <w:t>ий</w:t>
      </w:r>
      <w:proofErr w:type="spellEnd"/>
      <w:r w:rsidRPr="003720D3">
        <w:rPr>
          <w:rFonts w:ascii="Times New Roman" w:eastAsia="Times New Roman" w:hAnsi="Times New Roman" w:cs="Times New Roman"/>
          <w:spacing w:val="12"/>
          <w:sz w:val="28"/>
          <w:szCs w:val="28"/>
        </w:rPr>
        <w:t>,</w:t>
      </w:r>
      <w:r w:rsidRPr="00372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372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372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Птицеводство: учеб.</w:t>
      </w:r>
      <w:r w:rsidRPr="00372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пособие /</w:t>
      </w:r>
      <w:r w:rsidRPr="003720D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372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372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Ракецкий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2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372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72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Казаровец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; под общ. ред. П. П.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Ракецкого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Минск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ИВЦ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0D3">
        <w:rPr>
          <w:rFonts w:ascii="Times New Roman" w:eastAsia="Times New Roman" w:hAnsi="Times New Roman" w:cs="Times New Roman"/>
          <w:sz w:val="28"/>
          <w:szCs w:val="28"/>
        </w:rPr>
        <w:t>Минфина</w:t>
      </w:r>
      <w:proofErr w:type="spellEnd"/>
      <w:r w:rsidRPr="003720D3">
        <w:rPr>
          <w:rFonts w:ascii="Times New Roman" w:eastAsia="Times New Roman" w:hAnsi="Times New Roman" w:cs="Times New Roman"/>
          <w:sz w:val="28"/>
          <w:szCs w:val="28"/>
        </w:rPr>
        <w:t>, 2011. – 432</w:t>
      </w:r>
      <w:r w:rsidRPr="003720D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720D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53700515" w14:textId="77777777" w:rsidR="00AE1AC9" w:rsidRPr="003720D3" w:rsidRDefault="00AE1AC9" w:rsidP="003720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1AC9" w:rsidRPr="003720D3" w:rsidSect="003720D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D0B4D"/>
    <w:multiLevelType w:val="hybridMultilevel"/>
    <w:tmpl w:val="60564D9A"/>
    <w:lvl w:ilvl="0" w:tplc="70EA5E68">
      <w:start w:val="1"/>
      <w:numFmt w:val="decimal"/>
      <w:lvlText w:val="%1."/>
      <w:lvlJc w:val="left"/>
      <w:pPr>
        <w:ind w:left="112" w:hanging="166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</w:rPr>
    </w:lvl>
    <w:lvl w:ilvl="1" w:tplc="292A9702">
      <w:start w:val="1"/>
      <w:numFmt w:val="bullet"/>
      <w:lvlText w:val="•"/>
      <w:lvlJc w:val="left"/>
      <w:pPr>
        <w:ind w:left="743" w:hanging="166"/>
      </w:pPr>
    </w:lvl>
    <w:lvl w:ilvl="2" w:tplc="A0FED5EC">
      <w:start w:val="1"/>
      <w:numFmt w:val="bullet"/>
      <w:lvlText w:val="•"/>
      <w:lvlJc w:val="left"/>
      <w:pPr>
        <w:ind w:left="1366" w:hanging="166"/>
      </w:pPr>
    </w:lvl>
    <w:lvl w:ilvl="3" w:tplc="3F62193C">
      <w:start w:val="1"/>
      <w:numFmt w:val="bullet"/>
      <w:lvlText w:val="•"/>
      <w:lvlJc w:val="left"/>
      <w:pPr>
        <w:ind w:left="1989" w:hanging="166"/>
      </w:pPr>
    </w:lvl>
    <w:lvl w:ilvl="4" w:tplc="641284E4">
      <w:start w:val="1"/>
      <w:numFmt w:val="bullet"/>
      <w:lvlText w:val="•"/>
      <w:lvlJc w:val="left"/>
      <w:pPr>
        <w:ind w:left="2612" w:hanging="166"/>
      </w:pPr>
    </w:lvl>
    <w:lvl w:ilvl="5" w:tplc="A9604782">
      <w:start w:val="1"/>
      <w:numFmt w:val="bullet"/>
      <w:lvlText w:val="•"/>
      <w:lvlJc w:val="left"/>
      <w:pPr>
        <w:ind w:left="3235" w:hanging="166"/>
      </w:pPr>
    </w:lvl>
    <w:lvl w:ilvl="6" w:tplc="A68AAC9E">
      <w:start w:val="1"/>
      <w:numFmt w:val="bullet"/>
      <w:lvlText w:val="•"/>
      <w:lvlJc w:val="left"/>
      <w:pPr>
        <w:ind w:left="3858" w:hanging="166"/>
      </w:pPr>
    </w:lvl>
    <w:lvl w:ilvl="7" w:tplc="A70030B6">
      <w:start w:val="1"/>
      <w:numFmt w:val="bullet"/>
      <w:lvlText w:val="•"/>
      <w:lvlJc w:val="left"/>
      <w:pPr>
        <w:ind w:left="4481" w:hanging="166"/>
      </w:pPr>
    </w:lvl>
    <w:lvl w:ilvl="8" w:tplc="3054716C">
      <w:start w:val="1"/>
      <w:numFmt w:val="bullet"/>
      <w:lvlText w:val="•"/>
      <w:lvlJc w:val="left"/>
      <w:pPr>
        <w:ind w:left="5104" w:hanging="166"/>
      </w:pPr>
    </w:lvl>
  </w:abstractNum>
  <w:abstractNum w:abstractNumId="1" w15:restartNumberingAfterBreak="0">
    <w:nsid w:val="546602DD"/>
    <w:multiLevelType w:val="hybridMultilevel"/>
    <w:tmpl w:val="1F94E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58"/>
    <w:rsid w:val="000426A9"/>
    <w:rsid w:val="003720D3"/>
    <w:rsid w:val="00430645"/>
    <w:rsid w:val="007F4058"/>
    <w:rsid w:val="00915136"/>
    <w:rsid w:val="009E5D20"/>
    <w:rsid w:val="00A53940"/>
    <w:rsid w:val="00AA67F2"/>
    <w:rsid w:val="00AE1AC9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8674"/>
  <w15:chartTrackingRefBased/>
  <w15:docId w15:val="{0F3ED07C-D401-42F8-8C1F-FAF807C1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0D3"/>
    <w:pPr>
      <w:widowControl w:val="0"/>
      <w:spacing w:after="0" w:line="240" w:lineRule="auto"/>
      <w:ind w:left="1089" w:hanging="353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D3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3720D3"/>
    <w:pPr>
      <w:widowControl w:val="0"/>
      <w:spacing w:after="0" w:line="240" w:lineRule="auto"/>
      <w:ind w:left="112" w:firstLine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720D3"/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3720D3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3720D3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3720D3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3</cp:revision>
  <dcterms:created xsi:type="dcterms:W3CDTF">2025-05-07T06:19:00Z</dcterms:created>
  <dcterms:modified xsi:type="dcterms:W3CDTF">2025-05-07T06:23:00Z</dcterms:modified>
</cp:coreProperties>
</file>